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26A85F" w14:textId="77777777" w:rsidR="00FD7343" w:rsidRPr="00FD7343" w:rsidRDefault="00FD7343" w:rsidP="00FD7343">
      <w:pPr>
        <w:spacing w:after="240"/>
        <w:jc w:val="both"/>
        <w:rPr>
          <w:rFonts w:asciiTheme="minorHAnsi" w:hAnsiTheme="minorHAnsi" w:cstheme="minorHAnsi"/>
          <w:sz w:val="16"/>
          <w:szCs w:val="16"/>
        </w:rPr>
      </w:pPr>
      <w:bookmarkStart w:id="0" w:name="_GoBack"/>
      <w:bookmarkEnd w:id="0"/>
      <w:r w:rsidRPr="00FD7343">
        <w:rPr>
          <w:rFonts w:asciiTheme="minorHAnsi" w:hAnsiTheme="minorHAnsi" w:cstheme="minorHAnsi"/>
          <w:b/>
          <w:sz w:val="16"/>
          <w:szCs w:val="16"/>
        </w:rPr>
        <w:t>Realizując obowiązek nałożony przez art. 13 i 14 rozporządzenia Parlamentu Europejskiego i Rady (UE) 2016/679 z dnia 27 kwietnia 2016 r. w sprawie ochrony osób fizycznych w związku z przetwarzaniem danych osobowych i w sprawie swobodnego przepływu takich danych oraz uchylenia dyrektywy 95/46/WE (dalej: „RODO“), w załączeniu przekazujemy informacje dotyczące przetwarzanych przez nas danych osobowych.</w:t>
      </w:r>
    </w:p>
    <w:tbl>
      <w:tblPr>
        <w:tblStyle w:val="Tabela-Siatka"/>
        <w:tblW w:w="4877" w:type="pct"/>
        <w:tblLook w:val="04A0" w:firstRow="1" w:lastRow="0" w:firstColumn="1" w:lastColumn="0" w:noHBand="0" w:noVBand="1"/>
      </w:tblPr>
      <w:tblGrid>
        <w:gridCol w:w="2251"/>
        <w:gridCol w:w="2711"/>
        <w:gridCol w:w="2550"/>
        <w:gridCol w:w="2552"/>
      </w:tblGrid>
      <w:tr w:rsidR="001411A8" w:rsidRPr="00FD7343" w14:paraId="2AEB8296" w14:textId="77777777" w:rsidTr="00C468AB">
        <w:tc>
          <w:tcPr>
            <w:tcW w:w="2251" w:type="dxa"/>
            <w:tcBorders>
              <w:top w:val="nil"/>
              <w:left w:val="nil"/>
            </w:tcBorders>
            <w:shd w:val="clear" w:color="auto" w:fill="auto"/>
            <w:vAlign w:val="center"/>
          </w:tcPr>
          <w:p w14:paraId="5DB629A7" w14:textId="77777777" w:rsidR="001411A8" w:rsidRPr="00FD7343" w:rsidRDefault="001411A8" w:rsidP="003871E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ADMINISTRATOR DANYCH OSOBOWYCH</w:t>
            </w:r>
          </w:p>
        </w:tc>
        <w:tc>
          <w:tcPr>
            <w:tcW w:w="7813" w:type="dxa"/>
            <w:gridSpan w:val="3"/>
            <w:tcBorders>
              <w:top w:val="nil"/>
              <w:right w:val="nil"/>
            </w:tcBorders>
            <w:shd w:val="clear" w:color="auto" w:fill="auto"/>
            <w:vAlign w:val="center"/>
          </w:tcPr>
          <w:p w14:paraId="3068E07C" w14:textId="77777777" w:rsidR="00F04C57" w:rsidRPr="00FD7343" w:rsidRDefault="001411A8" w:rsidP="0084399B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Administratorem Państwa danych osobowych jest </w:t>
            </w:r>
            <w:r w:rsidR="00F04C57" w:rsidRPr="00FD7343">
              <w:rPr>
                <w:rFonts w:asciiTheme="minorHAnsi" w:hAnsiTheme="minorHAnsi" w:cstheme="minorHAnsi"/>
                <w:sz w:val="16"/>
                <w:szCs w:val="16"/>
              </w:rPr>
              <w:t>Instytut Biochemii i Biofizyki Polskiej Akademii Nauk z siedziba w Warszawie przy ul. Pawińskiego 5a (02-106 Warszawa), wpisany do rejestru instytutów Polskiej Akademii Nauk pod numerem RIN-II-46/98, o numerze NIP: 526-10-39-742, o numerze REGON: 000325819.</w:t>
            </w:r>
          </w:p>
          <w:p w14:paraId="4278AF57" w14:textId="77777777" w:rsidR="001411A8" w:rsidRPr="00FD7343" w:rsidRDefault="001411A8" w:rsidP="00F04C57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Kontakt z Administratorem jest możliwy pod numerem telefonu 22 </w:t>
            </w:r>
            <w:r w:rsidR="0084399B" w:rsidRPr="00FD7343">
              <w:rPr>
                <w:rFonts w:asciiTheme="minorHAnsi" w:hAnsiTheme="minorHAnsi" w:cstheme="minorHAnsi"/>
                <w:sz w:val="16"/>
                <w:szCs w:val="16"/>
              </w:rPr>
              <w:t>592 11 08 oraz</w:t>
            </w: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 adresem e-mail </w:t>
            </w:r>
            <w:r w:rsidR="00F04C57" w:rsidRPr="00FD7343">
              <w:rPr>
                <w:rFonts w:asciiTheme="minorHAnsi" w:hAnsiTheme="minorHAnsi" w:cstheme="minorHAnsi"/>
                <w:sz w:val="16"/>
                <w:szCs w:val="16"/>
              </w:rPr>
              <w:t>secretariate</w:t>
            </w:r>
            <w:r w:rsidR="0084399B" w:rsidRPr="00FD7343">
              <w:rPr>
                <w:rFonts w:asciiTheme="minorHAnsi" w:hAnsiTheme="minorHAnsi" w:cstheme="minorHAnsi"/>
                <w:sz w:val="16"/>
                <w:szCs w:val="16"/>
              </w:rPr>
              <w:t>@ibb.waw.pl</w:t>
            </w: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  <w:tr w:rsidR="001411A8" w:rsidRPr="00FD7343" w14:paraId="2F905CAD" w14:textId="77777777" w:rsidTr="00C468AB">
        <w:tc>
          <w:tcPr>
            <w:tcW w:w="2251" w:type="dxa"/>
            <w:tcBorders>
              <w:left w:val="nil"/>
            </w:tcBorders>
            <w:shd w:val="clear" w:color="auto" w:fill="auto"/>
            <w:vAlign w:val="center"/>
          </w:tcPr>
          <w:p w14:paraId="27FD7023" w14:textId="77777777" w:rsidR="001411A8" w:rsidRPr="00FD7343" w:rsidRDefault="001411A8" w:rsidP="003871E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INSPEKTOR OCHRONY DANYCH</w:t>
            </w:r>
          </w:p>
        </w:tc>
        <w:tc>
          <w:tcPr>
            <w:tcW w:w="781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0C3B8AB" w14:textId="77777777" w:rsidR="001411A8" w:rsidRPr="00FD7343" w:rsidRDefault="00F04C57" w:rsidP="0077202D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Administrator powołał </w:t>
            </w:r>
            <w:r w:rsidR="001411A8" w:rsidRPr="00FD7343">
              <w:rPr>
                <w:rFonts w:asciiTheme="minorHAnsi" w:hAnsiTheme="minorHAnsi" w:cstheme="minorHAnsi"/>
                <w:sz w:val="16"/>
                <w:szCs w:val="16"/>
              </w:rPr>
              <w:t>Inspektor</w:t>
            </w: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a</w:t>
            </w:r>
            <w:r w:rsidR="001411A8"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 Ochrony Danych</w:t>
            </w: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. Kontakt z Inspektorem</w:t>
            </w:r>
            <w:r w:rsidR="001411A8"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jest możliwy pod adresem iodo@ibb.waw.pl</w:t>
            </w:r>
            <w:r w:rsidR="001411A8" w:rsidRPr="00FD7343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  <w:tr w:rsidR="00C54213" w:rsidRPr="00FD7343" w14:paraId="7E7BDD84" w14:textId="77777777" w:rsidTr="00C468AB">
        <w:tc>
          <w:tcPr>
            <w:tcW w:w="2251" w:type="dxa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5040298B" w14:textId="77777777" w:rsidR="00C54213" w:rsidRPr="00FD7343" w:rsidRDefault="00C54213" w:rsidP="00F04C5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PRZETWARZANIE</w:t>
            </w: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br/>
              <w:t>DANYCH OSOBOWYCH</w:t>
            </w:r>
          </w:p>
        </w:tc>
        <w:tc>
          <w:tcPr>
            <w:tcW w:w="2711" w:type="dxa"/>
            <w:tcBorders>
              <w:right w:val="nil"/>
            </w:tcBorders>
            <w:shd w:val="clear" w:color="auto" w:fill="auto"/>
            <w:vAlign w:val="center"/>
          </w:tcPr>
          <w:p w14:paraId="4886AB63" w14:textId="77777777" w:rsidR="00C54213" w:rsidRPr="00FD7343" w:rsidRDefault="00C54213" w:rsidP="00F04C57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Cele przetwarzania</w:t>
            </w:r>
          </w:p>
        </w:tc>
        <w:tc>
          <w:tcPr>
            <w:tcW w:w="2550" w:type="dxa"/>
            <w:tcBorders>
              <w:right w:val="nil"/>
            </w:tcBorders>
            <w:shd w:val="clear" w:color="auto" w:fill="auto"/>
            <w:vAlign w:val="center"/>
          </w:tcPr>
          <w:p w14:paraId="7169D266" w14:textId="77777777" w:rsidR="00C54213" w:rsidRPr="00FD7343" w:rsidRDefault="00C54213" w:rsidP="00F04C57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Podstawa prawna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auto"/>
            <w:vAlign w:val="center"/>
          </w:tcPr>
          <w:p w14:paraId="03B9804E" w14:textId="77777777" w:rsidR="00C54213" w:rsidRPr="00FD7343" w:rsidRDefault="00C54213" w:rsidP="00F04C57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Okres przetwarzania</w:t>
            </w:r>
          </w:p>
        </w:tc>
      </w:tr>
      <w:tr w:rsidR="00C54213" w:rsidRPr="00FD7343" w14:paraId="4C0E9298" w14:textId="77777777" w:rsidTr="00C468AB">
        <w:tc>
          <w:tcPr>
            <w:tcW w:w="2251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70EDFF18" w14:textId="77777777" w:rsidR="00C54213" w:rsidRPr="00FD7343" w:rsidRDefault="00C54213" w:rsidP="00F04C57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tcBorders>
              <w:right w:val="nil"/>
            </w:tcBorders>
            <w:shd w:val="clear" w:color="auto" w:fill="auto"/>
            <w:vAlign w:val="center"/>
          </w:tcPr>
          <w:p w14:paraId="75603C84" w14:textId="00AE0E9F" w:rsidR="007E5FCB" w:rsidRPr="00FD7343" w:rsidRDefault="007E5FCB" w:rsidP="00DC4719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Organizacja i przeprowadzenie Konkursu, w szczególności przyjmowanie i weryfikacja zgłoszeń, kontakt ze szkołami, uczestnikami i ich rodzicami lub opiekunami prawnymi, ocena prac przez jury, rozstrzygnięcie Konkursu, przyznanie nagród, organizacja prezentacji prac oraz dokumentowanie przebiegu Konkursu.</w:t>
            </w:r>
          </w:p>
        </w:tc>
        <w:tc>
          <w:tcPr>
            <w:tcW w:w="2550" w:type="dxa"/>
            <w:tcBorders>
              <w:right w:val="nil"/>
            </w:tcBorders>
            <w:shd w:val="clear" w:color="auto" w:fill="auto"/>
            <w:vAlign w:val="center"/>
          </w:tcPr>
          <w:p w14:paraId="07FE9D73" w14:textId="1FF74F68" w:rsidR="007E5FCB" w:rsidRPr="00FD7343" w:rsidRDefault="007E5FCB" w:rsidP="00426BE0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art. 6 ust. 1 lit. a RODO – zgoda osoby, której dane dotyczą, a w przypadku uczestnika małoletniego – jego przedstawiciela ustawowego.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auto"/>
            <w:vAlign w:val="center"/>
          </w:tcPr>
          <w:p w14:paraId="4DEB043E" w14:textId="503AC7AE" w:rsidR="007E5FCB" w:rsidRPr="00FD7343" w:rsidRDefault="007E5FCB" w:rsidP="00DC4719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Do czasu zakończenia realizacji celów związanych z Konkursem lub wcześniejszego wycofania zgody. Cofnięcie zgody nie wpływa na zgodność z prawem przetwarzania dokonanego przed jej cofnięciem.</w:t>
            </w:r>
          </w:p>
        </w:tc>
      </w:tr>
      <w:tr w:rsidR="00C54213" w:rsidRPr="00FD7343" w14:paraId="341EAD6F" w14:textId="77777777" w:rsidTr="00C468AB">
        <w:tc>
          <w:tcPr>
            <w:tcW w:w="2251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661AA36A" w14:textId="77777777" w:rsidR="00C54213" w:rsidRPr="00FD7343" w:rsidRDefault="00C54213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tcBorders>
              <w:right w:val="nil"/>
            </w:tcBorders>
            <w:shd w:val="clear" w:color="auto" w:fill="auto"/>
            <w:vAlign w:val="center"/>
          </w:tcPr>
          <w:p w14:paraId="2C31BDCE" w14:textId="09A269ED" w:rsidR="00C54213" w:rsidRPr="00FD7343" w:rsidRDefault="007E5FCB" w:rsidP="003230DB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Publikacja imienia i nazwiska uczestnika, klasy oraz nazwy szkoły w związku z ogłoszeniem wyników Konkursu, publikacją lub prezentacją pracy konkursowej.</w:t>
            </w:r>
          </w:p>
        </w:tc>
        <w:tc>
          <w:tcPr>
            <w:tcW w:w="2550" w:type="dxa"/>
            <w:tcBorders>
              <w:right w:val="nil"/>
            </w:tcBorders>
            <w:shd w:val="clear" w:color="auto" w:fill="auto"/>
            <w:vAlign w:val="center"/>
          </w:tcPr>
          <w:p w14:paraId="0B4B5637" w14:textId="6A086C3D" w:rsidR="006274EA" w:rsidRPr="00FD7343" w:rsidRDefault="007E5FCB" w:rsidP="007E5FCB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art. 6 ust. 1 lit. a RODO – zgoda osoby, której dane dotyczą, lub jej przedstawiciela ustawowego.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auto"/>
            <w:vAlign w:val="center"/>
          </w:tcPr>
          <w:p w14:paraId="64372F4E" w14:textId="361948AD" w:rsidR="00C54213" w:rsidRPr="00FD7343" w:rsidRDefault="007E5FCB" w:rsidP="002118D8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Do czasu wycofania zgody lub ustania celu publikacji, z zastrzeżeniem materiałów opublikowanych zgodnie z prawem przed wycofaniem zgody.</w:t>
            </w:r>
          </w:p>
        </w:tc>
      </w:tr>
      <w:tr w:rsidR="00FD7343" w:rsidRPr="00FD7343" w14:paraId="690002AA" w14:textId="77777777" w:rsidTr="00C468AB">
        <w:tc>
          <w:tcPr>
            <w:tcW w:w="2251" w:type="dxa"/>
            <w:vMerge/>
            <w:tcBorders>
              <w:left w:val="nil"/>
            </w:tcBorders>
            <w:shd w:val="clear" w:color="auto" w:fill="auto"/>
            <w:vAlign w:val="center"/>
          </w:tcPr>
          <w:p w14:paraId="4FCE36C3" w14:textId="77777777" w:rsidR="00FD7343" w:rsidRPr="00FD7343" w:rsidRDefault="00FD7343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711" w:type="dxa"/>
            <w:tcBorders>
              <w:right w:val="nil"/>
            </w:tcBorders>
            <w:shd w:val="clear" w:color="auto" w:fill="auto"/>
            <w:vAlign w:val="center"/>
          </w:tcPr>
          <w:p w14:paraId="3517B7F3" w14:textId="2B2F4639" w:rsidR="00CF79C0" w:rsidRPr="00FD7343" w:rsidRDefault="00CF79C0" w:rsidP="003230DB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F79C0">
              <w:rPr>
                <w:rFonts w:asciiTheme="minorHAnsi" w:hAnsiTheme="minorHAnsi" w:cstheme="minorHAnsi"/>
                <w:sz w:val="16"/>
                <w:szCs w:val="16"/>
              </w:rPr>
              <w:t>Wypełnienie obowiązków prawnych Administratora związanych z przechowywaniem i archiwizacją dokumentacji Konkursu oraz ustalenie, dochodzenie lub obrona ewentualnych roszczeń.</w:t>
            </w:r>
          </w:p>
        </w:tc>
        <w:tc>
          <w:tcPr>
            <w:tcW w:w="2550" w:type="dxa"/>
            <w:tcBorders>
              <w:right w:val="nil"/>
            </w:tcBorders>
            <w:shd w:val="clear" w:color="auto" w:fill="auto"/>
            <w:vAlign w:val="center"/>
          </w:tcPr>
          <w:p w14:paraId="69F8A856" w14:textId="0BCBAFC2" w:rsidR="00CF79C0" w:rsidRPr="00FD7343" w:rsidRDefault="00CF79C0" w:rsidP="006274EA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F79C0">
              <w:rPr>
                <w:rFonts w:asciiTheme="minorHAnsi" w:hAnsiTheme="minorHAnsi" w:cstheme="minorHAnsi"/>
                <w:sz w:val="16"/>
                <w:szCs w:val="16"/>
              </w:rPr>
              <w:t>art. 6 ust. 1 lit. c RODO – w zakresie niezbędnym do wypełnienia obowiązków prawnych ciążących na Administratorze, w szczególności związanych z przechowywaniem i archiwizacją dokumentacji; art. 6 ust. 1 lit. f RODO – w zakresie niezbędnym do ustalenia, dochodzenia lub obrony roszczeń, co stanowi prawnie uzasadniony interes Administratora.</w:t>
            </w:r>
          </w:p>
        </w:tc>
        <w:tc>
          <w:tcPr>
            <w:tcW w:w="2552" w:type="dxa"/>
            <w:tcBorders>
              <w:right w:val="nil"/>
            </w:tcBorders>
            <w:shd w:val="clear" w:color="auto" w:fill="auto"/>
            <w:vAlign w:val="center"/>
          </w:tcPr>
          <w:p w14:paraId="035EDAE4" w14:textId="58EB252C" w:rsidR="00CF79C0" w:rsidRPr="00FD7343" w:rsidRDefault="00CF79C0" w:rsidP="002118D8">
            <w:pPr>
              <w:spacing w:beforeLines="60" w:before="144" w:afterLines="60" w:after="144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CF79C0">
              <w:rPr>
                <w:rFonts w:asciiTheme="minorHAnsi" w:hAnsiTheme="minorHAnsi" w:cstheme="minorHAnsi"/>
                <w:sz w:val="16"/>
                <w:szCs w:val="16"/>
              </w:rPr>
              <w:t>Przez okres wymagany przepisami prawa oraz obowiązującymi u Administratora zasadami archiwizacji dokumentacji, a w zakresie związanym z ewentualnymi roszczeniami – do czasu ich przedawnienia lub prawomocnego zakończenia postępowania dotyczącego tych roszczeń.</w:t>
            </w:r>
          </w:p>
        </w:tc>
      </w:tr>
      <w:tr w:rsidR="002118D8" w:rsidRPr="00FD7343" w14:paraId="215B64ED" w14:textId="77777777" w:rsidTr="00C468AB">
        <w:tc>
          <w:tcPr>
            <w:tcW w:w="2251" w:type="dxa"/>
            <w:tcBorders>
              <w:left w:val="nil"/>
            </w:tcBorders>
            <w:shd w:val="clear" w:color="auto" w:fill="auto"/>
            <w:vAlign w:val="center"/>
          </w:tcPr>
          <w:p w14:paraId="69C33D0C" w14:textId="77777777" w:rsidR="002118D8" w:rsidRPr="00FD7343" w:rsidRDefault="002118D8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KATEGORIE ODBIORCÓW DANYCH</w:t>
            </w:r>
          </w:p>
        </w:tc>
        <w:tc>
          <w:tcPr>
            <w:tcW w:w="781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2CF83B5F" w14:textId="77777777" w:rsidR="007E5FCB" w:rsidRPr="007E5FCB" w:rsidRDefault="007E5FCB" w:rsidP="007E5FCB">
            <w:pPr>
              <w:spacing w:beforeLines="60" w:before="144" w:afterLines="60" w:after="144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Dane osobowe mogą być udostępniane osobom upoważnionym przez Administratora i zaangażowanym w organizację Konkursu, członkom jury oraz podmiotom świadczącym na rzecz Administratora usługi informatyczne, hostingowe, pocztowe, drukarskie lub inne usługi niezbędne do organizacji i dokumentowania Konkursu.</w:t>
            </w:r>
          </w:p>
          <w:p w14:paraId="7FB6C2C8" w14:textId="0C385295" w:rsidR="007E5FCB" w:rsidRPr="007E5FCB" w:rsidRDefault="007E5FCB" w:rsidP="007E5FCB">
            <w:pPr>
              <w:spacing w:beforeLines="60" w:before="144" w:afterLines="60" w:after="144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W zakresie objętym zgodą na publikację dane uczestnika mogą być również udostępnione odbiorcom stron internetowych, mediów społecznościowych, wystaw, publikacji oraz innych materiałów związanych z Konkursem.</w:t>
            </w:r>
          </w:p>
        </w:tc>
      </w:tr>
      <w:tr w:rsidR="002118D8" w:rsidRPr="00FD7343" w14:paraId="72DA7E12" w14:textId="77777777" w:rsidTr="00C468AB">
        <w:trPr>
          <w:trHeight w:val="529"/>
        </w:trPr>
        <w:tc>
          <w:tcPr>
            <w:tcW w:w="2251" w:type="dxa"/>
            <w:tcBorders>
              <w:left w:val="nil"/>
            </w:tcBorders>
            <w:shd w:val="clear" w:color="auto" w:fill="auto"/>
            <w:vAlign w:val="center"/>
          </w:tcPr>
          <w:p w14:paraId="4A3B8BB9" w14:textId="77777777" w:rsidR="002118D8" w:rsidRPr="00FD7343" w:rsidRDefault="002118D8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PRZEKAZYWANIE DANYCH</w:t>
            </w:r>
          </w:p>
        </w:tc>
        <w:tc>
          <w:tcPr>
            <w:tcW w:w="781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696C17D0" w14:textId="100FBFE1" w:rsidR="002118D8" w:rsidRPr="00FD7343" w:rsidRDefault="002118D8" w:rsidP="002118D8">
            <w:pPr>
              <w:spacing w:beforeLines="60" w:before="144" w:afterLines="60" w:after="144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Dane osobowe nie są przekazywane poza granice Rzeczpospolitej Polskiej.</w:t>
            </w:r>
            <w:r w:rsidR="007E5FCB">
              <w:rPr>
                <w:rFonts w:asciiTheme="minorHAnsi" w:hAnsiTheme="minorHAnsi" w:cstheme="minorHAnsi"/>
                <w:sz w:val="16"/>
                <w:szCs w:val="16"/>
              </w:rPr>
              <w:t xml:space="preserve"> Jednakże w</w:t>
            </w:r>
            <w:r w:rsidR="007E5FCB" w:rsidRPr="007E5FCB">
              <w:rPr>
                <w:rFonts w:asciiTheme="minorHAnsi" w:hAnsiTheme="minorHAnsi" w:cstheme="minorHAnsi"/>
                <w:sz w:val="16"/>
                <w:szCs w:val="16"/>
              </w:rPr>
              <w:t xml:space="preserve"> związku z korzystaniem przez Administratora z usług informatycznych lub serwisów społecznościowych dane osobowe mogą być przekazywane do państw spoza Europejskiego Obszaru Gospodarczego. W takim przypadku przekazanie danych następuje wyłącznie przy zastosowaniu mechanizmów przewidzianych w rozdziale V RODO, w szczególności na podstawie decyzji Komisji Europejskiej stwierdzającej odpowiedni stopień ochrony albo standardowych klauzul umownych.</w:t>
            </w:r>
          </w:p>
        </w:tc>
      </w:tr>
      <w:tr w:rsidR="002118D8" w:rsidRPr="00FD7343" w14:paraId="2ED6FA3C" w14:textId="77777777" w:rsidTr="00C468AB">
        <w:tc>
          <w:tcPr>
            <w:tcW w:w="2251" w:type="dxa"/>
            <w:tcBorders>
              <w:left w:val="nil"/>
            </w:tcBorders>
            <w:shd w:val="clear" w:color="auto" w:fill="auto"/>
            <w:vAlign w:val="center"/>
          </w:tcPr>
          <w:p w14:paraId="43236DE0" w14:textId="77777777" w:rsidR="002118D8" w:rsidRPr="00FD7343" w:rsidRDefault="002118D8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PAŃSTWA PRAWA</w:t>
            </w:r>
          </w:p>
        </w:tc>
        <w:tc>
          <w:tcPr>
            <w:tcW w:w="781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413B1599" w14:textId="77777777" w:rsidR="002118D8" w:rsidRPr="00FD7343" w:rsidRDefault="002118D8" w:rsidP="002118D8">
            <w:pPr>
              <w:spacing w:beforeLines="60" w:before="144" w:afterLines="60" w:after="144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Przysługuje Państwu prawo do:</w:t>
            </w:r>
          </w:p>
          <w:p w14:paraId="12B865A7" w14:textId="77777777" w:rsidR="002118D8" w:rsidRPr="00FD7343" w:rsidRDefault="002118D8" w:rsidP="002118D8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 xml:space="preserve">żądania dostępu do danych osobowych (art. 15 RODO) – prawo do uzyskania od Administratora potwierdzenia, czy przetwarzane są Państwa dane osobowe, a jeśli ma to miejsce - do uzyskania dostępu do nich. Administrator </w:t>
            </w:r>
            <w:r w:rsidRPr="00FD7343">
              <w:rPr>
                <w:rFonts w:asciiTheme="minorHAnsi" w:hAnsiTheme="minorHAnsi" w:cstheme="minorHAnsi"/>
                <w:sz w:val="16"/>
                <w:szCs w:val="16"/>
              </w:rPr>
              <w:lastRenderedPageBreak/>
              <w:t>dostarczy Państwu na żądanie kopię danych osobowych podlegających przetwarzaniu. Za wszelkie kolejne kopie, o które zwrócą się Państwo, Administratora może pobrać opłatę w rozsądnej wysokości wynikającej z kosztów administracyjnych;</w:t>
            </w:r>
          </w:p>
          <w:p w14:paraId="47206DB1" w14:textId="77777777" w:rsidR="002118D8" w:rsidRPr="00FD7343" w:rsidRDefault="002118D8" w:rsidP="002118D8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sprostowania danych osobowych (art. 16 RODO) – z uwzględnieniem celu przetwarzania przysługuje Państwu prawo do niezwłocznego sprostowania Państwa danych osobowych, które są nieprawidłowe oraz do żądania uzupełnienia niekompletnych danych osobowych.</w:t>
            </w:r>
          </w:p>
          <w:p w14:paraId="421CF7B7" w14:textId="77777777" w:rsidR="002118D8" w:rsidRPr="00FD7343" w:rsidRDefault="002118D8" w:rsidP="002118D8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usunięcia danych osobowych ("prawo do bycia zapomnianym") (art. 17 RODO) - prawo żądania do niezwłocznego usunięcia Państwa danych osobowych. W tej sytuacji Administrator ma obowiązek usunąć Państwa dane osobowe pod warunkiem, że jest spełniona jedna z następujących przesłanek: (i) dane osobowe nie są już niezbędne do celów, dla których zostały zebrane, (ii) cofnięto zgodę, na której opiera się przetwarzanie i Administrator nie ma innej podstawy prawnej przetwarzania, (iii) dane osobowe były przetwarzane niezgodnie z prawem, (iv) dane osobowe muszą zostać usunięte w celu wywiązania się z obowiązku prawnego. Nie jest możliwa realizacja prawa do usunięcia danych osobowych, w przypadku gdy Administrator jest zobowiązany na podstawie przepisów prawa do dalszego przetwarzania danych osobowych w zakresie określonym przez odpowiednie przepisy prawa lub w celach niezbędnych do ustalenia, dochodzenia lub obrony roszczeń.</w:t>
            </w:r>
          </w:p>
          <w:p w14:paraId="6C580E34" w14:textId="77777777" w:rsidR="002118D8" w:rsidRPr="00FD7343" w:rsidRDefault="002118D8" w:rsidP="002118D8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ograniczenia przetwarzania danych osobowych (art. 18 RODO) – prawo do żądania od Administratora ograniczenia przetwarzania danych osobowych w następujących przypadkach, gdy: (i) kwestionują Państwo prawidłowość danych osobowych przetwarzanych przez administratora, (ii) przetwarzanie Państwa danych osobowych jest niezgodne z prawem, a sprzeciwiono się usunięciu swoich danych osobowych, (iii) Administrator nie potrzebuje już Państwa danych osobowych, ale są one potrzebne do ustalenia, dochodzenia lub obrony roszczeń. W przypadku realizacji prawa do ograniczenia przetwarzania danych osobowych, Administrator może przetwarzać Państwa dane osobowe, z wyjątkiem ich przechowywania, wyłącznie za Państwa zgodą lub w celu ustalenia, dochodzenia lub obrony roszczeń lub w celu ochrony praw innej osoby fizycznej lub prawnej lub z uwagi na ważne względy interesu publicznego.</w:t>
            </w:r>
          </w:p>
          <w:p w14:paraId="0D64459B" w14:textId="77777777" w:rsidR="002118D8" w:rsidRPr="00FD7343" w:rsidRDefault="002118D8" w:rsidP="002118D8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sprzeciwu - prawo do wniesienia sprzeciwu wobec przetwarzania danych opartego na prawnie uzasadnionym interesie Administratora (tj. na podstawie art. 6 ust. 1 lit. f) RODO). W takiej sytuacji Administrator nie będzie mógł dalej przetwarzać danych w tych celach, chyba że istnieją ważne prawnie uzasadnione podstawy lub dane potrzebne są do dochodzenia roszczeń. Prawo do zgłoszenia sprzeciwu wobec przetwarzania danych nie przysługuje w przypadku, gdy: (i) przetwarzanie danych osobowych odbywa się na podstawie zgody – w takiej sytuacji można natomiast wycofać zgodę, (ii) przetwarzanie danych jest niezbędne do wykonania umowy, której jesteście Państwo stroną, (iii) przetwarzanie jest niezbędne do wypełnienia przez Administratora obowiązku prawnego.</w:t>
            </w:r>
          </w:p>
          <w:p w14:paraId="1E16CFEE" w14:textId="77777777" w:rsidR="002118D8" w:rsidRDefault="002118D8" w:rsidP="00FD7343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sz w:val="16"/>
                <w:szCs w:val="16"/>
              </w:rPr>
              <w:t>wniesienia skargi do organu nadzorczego zajmującego się ochroną danych osobowych w przypadku uznania, że przetwarzanie danych osobowych narusza przepisy RODO.</w:t>
            </w:r>
          </w:p>
          <w:p w14:paraId="5092E7E4" w14:textId="1EDD5784" w:rsidR="007E5FCB" w:rsidRPr="00FD7343" w:rsidRDefault="007E5FCB" w:rsidP="007E5FCB">
            <w:pPr>
              <w:pStyle w:val="Akapitzlist"/>
              <w:numPr>
                <w:ilvl w:val="0"/>
                <w:numId w:val="4"/>
              </w:numPr>
              <w:spacing w:beforeLines="60" w:before="144" w:afterLines="60" w:after="144" w:line="240" w:lineRule="auto"/>
              <w:contextualSpacing w:val="0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w</w:t>
            </w: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 xml:space="preserve"> przypadku danych przetwarzanych na podstawie zgody zgoda może zostać wycofana w dowolnym momencie, bez wpływu na zgodność z prawem przetwarzania dokonanego przed jej wycofaniem.</w:t>
            </w:r>
          </w:p>
        </w:tc>
      </w:tr>
      <w:tr w:rsidR="002118D8" w:rsidRPr="00FD7343" w14:paraId="15A9D998" w14:textId="77777777" w:rsidTr="00C468AB">
        <w:tc>
          <w:tcPr>
            <w:tcW w:w="2251" w:type="dxa"/>
            <w:tcBorders>
              <w:left w:val="nil"/>
            </w:tcBorders>
            <w:shd w:val="clear" w:color="auto" w:fill="auto"/>
            <w:vAlign w:val="center"/>
          </w:tcPr>
          <w:p w14:paraId="084A9290" w14:textId="77777777" w:rsidR="002118D8" w:rsidRPr="00FD7343" w:rsidRDefault="002118D8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lastRenderedPageBreak/>
              <w:t>KATEGORIE DANYCH</w:t>
            </w:r>
          </w:p>
        </w:tc>
        <w:tc>
          <w:tcPr>
            <w:tcW w:w="7813" w:type="dxa"/>
            <w:gridSpan w:val="3"/>
            <w:tcBorders>
              <w:right w:val="nil"/>
            </w:tcBorders>
            <w:shd w:val="clear" w:color="auto" w:fill="auto"/>
            <w:vAlign w:val="center"/>
          </w:tcPr>
          <w:p w14:paraId="3C0C071B" w14:textId="77777777" w:rsidR="007E5FCB" w:rsidRPr="007E5FCB" w:rsidRDefault="007E5FCB" w:rsidP="007E5FCB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W związku z Konkursem Administrator może przetwarzać w szczególności:</w:t>
            </w:r>
          </w:p>
          <w:p w14:paraId="0C9F8A11" w14:textId="77777777" w:rsidR="007E5FCB" w:rsidRDefault="007E5FCB" w:rsidP="007E5FCB">
            <w:pPr>
              <w:pStyle w:val="Akapitzlist"/>
              <w:numPr>
                <w:ilvl w:val="0"/>
                <w:numId w:val="13"/>
              </w:num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dane uczestnika: imię i nazwisko, klasa, wiek, nazwa szkoły, tytuł pracy, informacje zawarte w opisie pracy oraz s</w:t>
            </w:r>
            <w:r>
              <w:rPr>
                <w:rFonts w:asciiTheme="minorHAnsi" w:hAnsiTheme="minorHAnsi" w:cstheme="minorHAnsi"/>
                <w:sz w:val="16"/>
                <w:szCs w:val="16"/>
              </w:rPr>
              <w:t>kan lub fotografię pracy;</w:t>
            </w:r>
          </w:p>
          <w:p w14:paraId="1D72DF33" w14:textId="77777777" w:rsidR="007E5FCB" w:rsidRDefault="007E5FCB" w:rsidP="007E5FCB">
            <w:pPr>
              <w:pStyle w:val="Akapitzlist"/>
              <w:numPr>
                <w:ilvl w:val="0"/>
                <w:numId w:val="13"/>
              </w:num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dane rodzica lub opiekuna prawnego: imię i nazwisko, numer telefonu, adres e-mail oraz informacje zawarte w składanych oświadczeniach i zgodach;</w:t>
            </w:r>
          </w:p>
          <w:p w14:paraId="5050BC62" w14:textId="77777777" w:rsidR="007E5FCB" w:rsidRDefault="007E5FCB" w:rsidP="007E5FCB">
            <w:pPr>
              <w:pStyle w:val="Akapitzlist"/>
              <w:numPr>
                <w:ilvl w:val="0"/>
                <w:numId w:val="13"/>
              </w:num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dane nauczyciela, opiekuna lub osoby koordynującej zgłoszenie: imię i nazwisko, pełniona funkcja, numer telefonu i adres e-mail;</w:t>
            </w:r>
          </w:p>
          <w:p w14:paraId="73D035B8" w14:textId="50E3DAE1" w:rsidR="007E5FCB" w:rsidRPr="007E5FCB" w:rsidRDefault="007E5FCB" w:rsidP="007E5FCB">
            <w:pPr>
              <w:pStyle w:val="Akapitzlist"/>
              <w:numPr>
                <w:ilvl w:val="0"/>
                <w:numId w:val="13"/>
              </w:num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inne dane zawarte w dokumentacji zgłoszeniowej, jeżeli są niezbędne do przeprowadzenia Konkursu.</w:t>
            </w:r>
          </w:p>
        </w:tc>
      </w:tr>
      <w:tr w:rsidR="007E5FCB" w:rsidRPr="00FD7343" w14:paraId="1B57A5FC" w14:textId="77777777" w:rsidTr="00C468AB">
        <w:trPr>
          <w:trHeight w:val="918"/>
        </w:trPr>
        <w:tc>
          <w:tcPr>
            <w:tcW w:w="225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0A83DA71" w14:textId="33FE664A" w:rsidR="007E5FCB" w:rsidRPr="00FD7343" w:rsidRDefault="007E5FCB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ŹRÓDŁA DANYCH</w:t>
            </w:r>
          </w:p>
        </w:tc>
        <w:tc>
          <w:tcPr>
            <w:tcW w:w="7813" w:type="dxa"/>
            <w:gridSpan w:val="3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7F5FDABE" w14:textId="47793AFA" w:rsidR="007E5FCB" w:rsidRPr="00FD7343" w:rsidRDefault="007E5FCB" w:rsidP="007E5FCB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Dane osobowe mogą być pozyskiwane bezpośrednio od osób, których dotyczą, od ich rodziców lub opiekunów prawnych, a także za pośrednictwem szkół dokonujących zgłoszenia uczestników do Konkursu.</w:t>
            </w:r>
          </w:p>
        </w:tc>
      </w:tr>
      <w:tr w:rsidR="002118D8" w:rsidRPr="00FD7343" w14:paraId="3995D201" w14:textId="77777777" w:rsidTr="00C468AB">
        <w:trPr>
          <w:trHeight w:val="918"/>
        </w:trPr>
        <w:tc>
          <w:tcPr>
            <w:tcW w:w="225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300D588A" w14:textId="77777777" w:rsidR="002118D8" w:rsidRPr="00FD7343" w:rsidRDefault="002118D8" w:rsidP="002118D8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FD7343">
              <w:rPr>
                <w:rFonts w:asciiTheme="minorHAnsi" w:hAnsiTheme="minorHAnsi" w:cstheme="minorHAnsi"/>
                <w:b/>
                <w:sz w:val="16"/>
                <w:szCs w:val="16"/>
              </w:rPr>
              <w:t>INFORMACJA DODATKOWE</w:t>
            </w:r>
          </w:p>
        </w:tc>
        <w:tc>
          <w:tcPr>
            <w:tcW w:w="7813" w:type="dxa"/>
            <w:gridSpan w:val="3"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475863AB" w14:textId="77777777" w:rsidR="007E5FCB" w:rsidRPr="007E5FCB" w:rsidRDefault="007E5FCB" w:rsidP="007E5FCB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Podanie danych niezbędnych do zgłoszenia i udziału w Konkursie jest dobrowolne, jednak ich niepodanie może uniemożliwić udział w Konkursie.</w:t>
            </w:r>
          </w:p>
          <w:p w14:paraId="4E179C23" w14:textId="77777777" w:rsidR="007E5FCB" w:rsidRPr="007E5FCB" w:rsidRDefault="007E5FCB" w:rsidP="007E5FCB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Wyrażenie zgody na publikację imienia i nazwiska uczestnika, klasy oraz nazwy szkoły jest dobrowolne i nie stanowi warunku udziału w Konkursie. W przypadku niewyrażenia zgody dane te nie będą publikowane w związku z prezentacją pracy lub ogłoszeniem wyników.</w:t>
            </w:r>
          </w:p>
          <w:p w14:paraId="286158BB" w14:textId="43E322C8" w:rsidR="007E5FCB" w:rsidRPr="00FD7343" w:rsidRDefault="007E5FCB" w:rsidP="007E5FCB">
            <w:pPr>
              <w:spacing w:beforeLines="60" w:before="144" w:afterLines="60" w:after="144"/>
              <w:jc w:val="both"/>
              <w:rPr>
                <w:rFonts w:asciiTheme="minorHAnsi" w:hAnsiTheme="minorHAnsi" w:cstheme="minorHAnsi"/>
                <w:sz w:val="16"/>
                <w:szCs w:val="16"/>
              </w:rPr>
            </w:pPr>
            <w:r w:rsidRPr="007E5FCB">
              <w:rPr>
                <w:rFonts w:asciiTheme="minorHAnsi" w:hAnsiTheme="minorHAnsi" w:cstheme="minorHAnsi"/>
                <w:sz w:val="16"/>
                <w:szCs w:val="16"/>
              </w:rPr>
              <w:t>Dane osobowe nie będą wykorzystywane do podejmowania decyzji w sposób zautomatyzowany, w tym do profilowania.</w:t>
            </w:r>
          </w:p>
        </w:tc>
      </w:tr>
    </w:tbl>
    <w:p w14:paraId="43A6428F" w14:textId="77777777" w:rsidR="00550A6C" w:rsidRPr="00FD7343" w:rsidRDefault="00550A6C" w:rsidP="00550A6C">
      <w:pPr>
        <w:rPr>
          <w:rFonts w:asciiTheme="minorHAnsi" w:hAnsiTheme="minorHAnsi" w:cstheme="minorHAnsi"/>
          <w:sz w:val="16"/>
          <w:szCs w:val="16"/>
        </w:rPr>
      </w:pPr>
    </w:p>
    <w:p w14:paraId="5C544BC1" w14:textId="77777777" w:rsidR="00550A6C" w:rsidRPr="00FD7343" w:rsidRDefault="00550A6C" w:rsidP="00550A6C">
      <w:pPr>
        <w:rPr>
          <w:rFonts w:asciiTheme="minorHAnsi" w:hAnsiTheme="minorHAnsi" w:cstheme="minorHAnsi"/>
          <w:sz w:val="16"/>
          <w:szCs w:val="16"/>
        </w:rPr>
      </w:pPr>
    </w:p>
    <w:p w14:paraId="28EB02DB" w14:textId="77777777" w:rsidR="001411A8" w:rsidRPr="00FD7343" w:rsidRDefault="001411A8" w:rsidP="001411A8">
      <w:pPr>
        <w:rPr>
          <w:rFonts w:asciiTheme="minorHAnsi" w:hAnsiTheme="minorHAnsi" w:cstheme="minorHAnsi"/>
          <w:sz w:val="16"/>
          <w:szCs w:val="16"/>
        </w:rPr>
      </w:pPr>
    </w:p>
    <w:p w14:paraId="5AD959EF" w14:textId="0E450DF3" w:rsidR="00FD7343" w:rsidRPr="00FD7343" w:rsidRDefault="00FD7343">
      <w:pPr>
        <w:spacing w:after="0" w:line="240" w:lineRule="auto"/>
        <w:rPr>
          <w:rFonts w:asciiTheme="minorHAnsi" w:hAnsiTheme="minorHAnsi" w:cstheme="minorHAnsi"/>
          <w:sz w:val="16"/>
          <w:szCs w:val="16"/>
        </w:rPr>
      </w:pPr>
    </w:p>
    <w:sectPr w:rsidR="00FD7343" w:rsidRPr="00FD7343" w:rsidSect="00653C80">
      <w:headerReference w:type="first" r:id="rId8"/>
      <w:endnotePr>
        <w:numFmt w:val="decimal"/>
      </w:endnotePr>
      <w:pgSz w:w="11906" w:h="16838"/>
      <w:pgMar w:top="264" w:right="794" w:bottom="426" w:left="79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D62270" w14:textId="77777777" w:rsidR="00B745D2" w:rsidRDefault="00B745D2" w:rsidP="000D7FA9">
      <w:pPr>
        <w:spacing w:after="0" w:line="240" w:lineRule="auto"/>
      </w:pPr>
      <w:r>
        <w:separator/>
      </w:r>
    </w:p>
  </w:endnote>
  <w:endnote w:type="continuationSeparator" w:id="0">
    <w:p w14:paraId="383BFE64" w14:textId="77777777" w:rsidR="00B745D2" w:rsidRDefault="00B745D2" w:rsidP="000D7F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DejaVu LGC Sans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Liberation Mono">
    <w:altName w:val="Times New Roman"/>
    <w:charset w:val="00"/>
    <w:family w:val="roman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517308" w14:textId="77777777" w:rsidR="00B745D2" w:rsidRDefault="00B745D2" w:rsidP="000D7FA9">
      <w:pPr>
        <w:spacing w:after="0" w:line="240" w:lineRule="auto"/>
      </w:pPr>
      <w:r>
        <w:separator/>
      </w:r>
    </w:p>
  </w:footnote>
  <w:footnote w:type="continuationSeparator" w:id="0">
    <w:p w14:paraId="70E94EF2" w14:textId="77777777" w:rsidR="00B745D2" w:rsidRDefault="00B745D2" w:rsidP="000D7F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E4B118" w14:textId="77777777" w:rsidR="009B670E" w:rsidRPr="002C2100" w:rsidRDefault="00AD32FF" w:rsidP="009B670E">
    <w:pPr>
      <w:spacing w:after="60"/>
      <w:jc w:val="center"/>
      <w:rPr>
        <w:rFonts w:eastAsia="Times New Roman"/>
        <w:b/>
        <w:sz w:val="18"/>
        <w:szCs w:val="18"/>
        <w:u w:val="single"/>
        <w:lang w:eastAsia="pl-PL"/>
      </w:rPr>
    </w:pPr>
    <w:r>
      <w:rPr>
        <w:rFonts w:eastAsia="Times New Roman"/>
        <w:b/>
        <w:sz w:val="18"/>
        <w:szCs w:val="18"/>
        <w:u w:val="single"/>
        <w:lang w:eastAsia="pl-PL"/>
      </w:rPr>
      <w:t>ADMINISTRATOR</w:t>
    </w:r>
    <w:r w:rsidR="009B670E" w:rsidRPr="002C2100">
      <w:rPr>
        <w:rFonts w:eastAsia="Times New Roman"/>
        <w:b/>
        <w:sz w:val="18"/>
        <w:szCs w:val="18"/>
        <w:u w:val="single"/>
        <w:lang w:eastAsia="pl-PL"/>
      </w:rPr>
      <w:t>:</w:t>
    </w:r>
  </w:p>
  <w:tbl>
    <w:tblPr>
      <w:tblW w:w="10740" w:type="dxa"/>
      <w:tblLook w:val="04A0" w:firstRow="1" w:lastRow="0" w:firstColumn="1" w:lastColumn="0" w:noHBand="0" w:noVBand="1"/>
    </w:tblPr>
    <w:tblGrid>
      <w:gridCol w:w="966"/>
      <w:gridCol w:w="9774"/>
    </w:tblGrid>
    <w:tr w:rsidR="009B670E" w:rsidRPr="00A12410" w14:paraId="20716669" w14:textId="77777777" w:rsidTr="005D278F">
      <w:tc>
        <w:tcPr>
          <w:tcW w:w="966" w:type="dxa"/>
          <w:shd w:val="clear" w:color="auto" w:fill="auto"/>
          <w:vAlign w:val="center"/>
        </w:tcPr>
        <w:p w14:paraId="7B6AD91B" w14:textId="77777777" w:rsidR="009B670E" w:rsidRPr="002C2100" w:rsidRDefault="009B670E" w:rsidP="005D278F">
          <w:pPr>
            <w:spacing w:after="60"/>
            <w:jc w:val="center"/>
            <w:rPr>
              <w:rFonts w:eastAsia="Times New Roman"/>
              <w:b/>
              <w:sz w:val="24"/>
              <w:szCs w:val="24"/>
              <w:lang w:eastAsia="pl-PL"/>
            </w:rPr>
          </w:pPr>
          <w:r>
            <w:rPr>
              <w:rFonts w:eastAsia="Times New Roman"/>
              <w:noProof/>
              <w:sz w:val="24"/>
              <w:szCs w:val="24"/>
              <w:lang w:eastAsia="pl-PL"/>
            </w:rPr>
            <w:drawing>
              <wp:inline distT="0" distB="0" distL="0" distR="0" wp14:anchorId="5D969EE5" wp14:editId="765A9E71">
                <wp:extent cx="476250" cy="447675"/>
                <wp:effectExtent l="0" t="0" r="0" b="9525"/>
                <wp:docPr id="16" name="Obraz 16" descr="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62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4" w:type="dxa"/>
          <w:shd w:val="clear" w:color="auto" w:fill="auto"/>
          <w:vAlign w:val="center"/>
        </w:tcPr>
        <w:p w14:paraId="4D17D685" w14:textId="77777777" w:rsidR="009B670E" w:rsidRPr="00A717E1" w:rsidRDefault="009B670E" w:rsidP="005D278F">
          <w:pPr>
            <w:pBdr>
              <w:bottom w:val="single" w:sz="8" w:space="1" w:color="607731"/>
            </w:pBdr>
            <w:spacing w:after="60"/>
            <w:jc w:val="center"/>
            <w:rPr>
              <w:rFonts w:eastAsia="Times New Roman"/>
              <w:b/>
              <w:sz w:val="28"/>
              <w:szCs w:val="28"/>
              <w:lang w:eastAsia="pl-PL"/>
            </w:rPr>
          </w:pPr>
          <w:r w:rsidRPr="00A717E1">
            <w:rPr>
              <w:rFonts w:eastAsia="Times New Roman"/>
              <w:b/>
              <w:sz w:val="28"/>
              <w:szCs w:val="28"/>
              <w:lang w:eastAsia="pl-PL"/>
            </w:rPr>
            <w:t>Instytut Biochemii i Biofizyki Polskiej Akademii Nauk</w:t>
          </w:r>
        </w:p>
        <w:p w14:paraId="268D93F2" w14:textId="77777777" w:rsidR="009B670E" w:rsidRPr="00A717E1" w:rsidRDefault="009B670E" w:rsidP="005D278F">
          <w:pPr>
            <w:spacing w:after="60"/>
            <w:jc w:val="center"/>
            <w:rPr>
              <w:rFonts w:eastAsia="Times New Roman"/>
              <w:sz w:val="13"/>
              <w:szCs w:val="13"/>
              <w:lang w:eastAsia="pl-PL"/>
            </w:rPr>
          </w:pPr>
          <w:r w:rsidRPr="00A717E1">
            <w:rPr>
              <w:rFonts w:eastAsia="Times New Roman"/>
              <w:sz w:val="13"/>
              <w:szCs w:val="13"/>
              <w:lang w:eastAsia="pl-PL"/>
            </w:rPr>
            <w:t xml:space="preserve">ul. A. Pawińskiego 5a  02-106 Warszawa |tel.:  </w:t>
          </w:r>
          <w:r w:rsidRPr="002C2100">
            <w:rPr>
              <w:rFonts w:eastAsia="Times New Roman"/>
              <w:sz w:val="13"/>
              <w:szCs w:val="13"/>
              <w:lang w:val="fr-FR" w:eastAsia="pl-PL"/>
            </w:rPr>
            <w:t xml:space="preserve">+48 22 592 21 45 | fax: +48 22 592 21 90 | mail: </w:t>
          </w:r>
          <w:hyperlink r:id="rId2" w:history="1">
            <w:r w:rsidRPr="002C2100">
              <w:rPr>
                <w:rFonts w:eastAsia="Times New Roman"/>
                <w:sz w:val="13"/>
                <w:szCs w:val="13"/>
                <w:lang w:val="fr-FR" w:eastAsia="pl-PL"/>
              </w:rPr>
              <w:t>secretariate@ibb.waw.pl</w:t>
            </w:r>
          </w:hyperlink>
          <w:r w:rsidRPr="002C2100">
            <w:rPr>
              <w:rFonts w:eastAsia="Times New Roman"/>
              <w:sz w:val="13"/>
              <w:szCs w:val="13"/>
              <w:lang w:val="fr-FR" w:eastAsia="pl-PL"/>
            </w:rPr>
            <w:t xml:space="preserve"> | www: </w:t>
          </w:r>
          <w:hyperlink r:id="rId3" w:history="1">
            <w:r w:rsidRPr="002C2100">
              <w:rPr>
                <w:rFonts w:eastAsia="Times New Roman"/>
                <w:sz w:val="13"/>
                <w:szCs w:val="13"/>
                <w:lang w:val="fr-FR" w:eastAsia="pl-PL"/>
              </w:rPr>
              <w:t>www.ibb.waw.pl</w:t>
            </w:r>
          </w:hyperlink>
        </w:p>
      </w:tc>
    </w:tr>
  </w:tbl>
  <w:p w14:paraId="3972862A" w14:textId="77777777" w:rsidR="009B670E" w:rsidRDefault="009B670E" w:rsidP="009B670E">
    <w:pPr>
      <w:tabs>
        <w:tab w:val="left" w:pos="3353"/>
      </w:tabs>
    </w:pPr>
    <w:r>
      <w:rPr>
        <w:rFonts w:eastAsia="Times New Roman"/>
        <w:noProof/>
        <w:sz w:val="20"/>
        <w:szCs w:val="20"/>
        <w:lang w:eastAsia="pl-PL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0D7D3A6F" wp14:editId="18375EA9">
              <wp:simplePos x="0" y="0"/>
              <wp:positionH relativeFrom="column">
                <wp:posOffset>-497205</wp:posOffset>
              </wp:positionH>
              <wp:positionV relativeFrom="paragraph">
                <wp:posOffset>41274</wp:posOffset>
              </wp:positionV>
              <wp:extent cx="7799705" cy="0"/>
              <wp:effectExtent l="0" t="0" r="10795" b="19050"/>
              <wp:wrapNone/>
              <wp:docPr id="17" name="Łącznik prosty ze strzałką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997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6077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0103E5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7" o:spid="_x0000_s1026" type="#_x0000_t32" style="position:absolute;margin-left:-39.15pt;margin-top:3.25pt;width:614.1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" strokecolor="#607731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411"/>
        </w:tabs>
        <w:ind w:left="411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30A5892"/>
    <w:multiLevelType w:val="hybridMultilevel"/>
    <w:tmpl w:val="17C07BA2"/>
    <w:name w:val="WW8Num12"/>
    <w:lvl w:ilvl="0" w:tplc="ACE2C7B6">
      <w:start w:val="1"/>
      <w:numFmt w:val="decimal"/>
      <w:lvlText w:val="%1."/>
      <w:lvlJc w:val="left"/>
      <w:pPr>
        <w:tabs>
          <w:tab w:val="num" w:pos="720"/>
        </w:tabs>
        <w:ind w:left="340" w:hanging="17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E01F25"/>
    <w:multiLevelType w:val="hybridMultilevel"/>
    <w:tmpl w:val="E924A32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E13379"/>
    <w:multiLevelType w:val="hybridMultilevel"/>
    <w:tmpl w:val="8B8036E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6AB61D5"/>
    <w:multiLevelType w:val="hybridMultilevel"/>
    <w:tmpl w:val="FFFA9C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03E23"/>
    <w:multiLevelType w:val="hybridMultilevel"/>
    <w:tmpl w:val="EFC8552E"/>
    <w:lvl w:ilvl="0" w:tplc="F23208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922E17"/>
    <w:multiLevelType w:val="hybridMultilevel"/>
    <w:tmpl w:val="413AA8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A4345B"/>
    <w:multiLevelType w:val="hybridMultilevel"/>
    <w:tmpl w:val="6D4A252C"/>
    <w:lvl w:ilvl="0" w:tplc="75E66A78">
      <w:start w:val="1"/>
      <w:numFmt w:val="lowerLetter"/>
      <w:pStyle w:val="siwzpod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6A118D9"/>
    <w:multiLevelType w:val="hybridMultilevel"/>
    <w:tmpl w:val="8B8036E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7FB57B5"/>
    <w:multiLevelType w:val="hybridMultilevel"/>
    <w:tmpl w:val="BB985F3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98654C8"/>
    <w:multiLevelType w:val="hybridMultilevel"/>
    <w:tmpl w:val="FCBEA6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3"/>
  </w:num>
  <w:num w:numId="5">
    <w:abstractNumId w:val="1"/>
  </w:num>
  <w:num w:numId="6">
    <w:abstractNumId w:val="8"/>
  </w:num>
  <w:num w:numId="7">
    <w:abstractNumId w:val="9"/>
  </w:num>
  <w:num w:numId="8">
    <w:abstractNumId w:val="6"/>
  </w:num>
  <w:num w:numId="9">
    <w:abstractNumId w:val="4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098"/>
    <w:rsid w:val="000000B5"/>
    <w:rsid w:val="00003446"/>
    <w:rsid w:val="00005A66"/>
    <w:rsid w:val="00006D41"/>
    <w:rsid w:val="00013011"/>
    <w:rsid w:val="00013FD1"/>
    <w:rsid w:val="00014374"/>
    <w:rsid w:val="0002204D"/>
    <w:rsid w:val="00022FBD"/>
    <w:rsid w:val="00034921"/>
    <w:rsid w:val="00036013"/>
    <w:rsid w:val="00036B67"/>
    <w:rsid w:val="00042415"/>
    <w:rsid w:val="000425CA"/>
    <w:rsid w:val="00044580"/>
    <w:rsid w:val="000515C0"/>
    <w:rsid w:val="00055EE1"/>
    <w:rsid w:val="000610D6"/>
    <w:rsid w:val="00065FBB"/>
    <w:rsid w:val="000706FD"/>
    <w:rsid w:val="00073F74"/>
    <w:rsid w:val="00080867"/>
    <w:rsid w:val="00085B0D"/>
    <w:rsid w:val="00095131"/>
    <w:rsid w:val="000954DF"/>
    <w:rsid w:val="00095DDB"/>
    <w:rsid w:val="00097343"/>
    <w:rsid w:val="00097ABC"/>
    <w:rsid w:val="000B0877"/>
    <w:rsid w:val="000C3F97"/>
    <w:rsid w:val="000C474B"/>
    <w:rsid w:val="000C55D5"/>
    <w:rsid w:val="000C676E"/>
    <w:rsid w:val="000C7633"/>
    <w:rsid w:val="000D0FDA"/>
    <w:rsid w:val="000D25AE"/>
    <w:rsid w:val="000D599E"/>
    <w:rsid w:val="000D5C1C"/>
    <w:rsid w:val="000D7A68"/>
    <w:rsid w:val="000D7FA9"/>
    <w:rsid w:val="000E6942"/>
    <w:rsid w:val="000E6B93"/>
    <w:rsid w:val="000E7816"/>
    <w:rsid w:val="000F384A"/>
    <w:rsid w:val="000F5109"/>
    <w:rsid w:val="00106E03"/>
    <w:rsid w:val="001114EF"/>
    <w:rsid w:val="00113B4D"/>
    <w:rsid w:val="00120D1C"/>
    <w:rsid w:val="00121C0D"/>
    <w:rsid w:val="00126399"/>
    <w:rsid w:val="00126750"/>
    <w:rsid w:val="001274A8"/>
    <w:rsid w:val="001310B0"/>
    <w:rsid w:val="001411A8"/>
    <w:rsid w:val="00143F60"/>
    <w:rsid w:val="00143F62"/>
    <w:rsid w:val="001678FF"/>
    <w:rsid w:val="001718A9"/>
    <w:rsid w:val="00173B70"/>
    <w:rsid w:val="001746D3"/>
    <w:rsid w:val="00174E0D"/>
    <w:rsid w:val="0017515C"/>
    <w:rsid w:val="00181CA0"/>
    <w:rsid w:val="001844D7"/>
    <w:rsid w:val="00184F22"/>
    <w:rsid w:val="001862A0"/>
    <w:rsid w:val="001960A7"/>
    <w:rsid w:val="0019756B"/>
    <w:rsid w:val="001A1DEB"/>
    <w:rsid w:val="001B6072"/>
    <w:rsid w:val="001B65DB"/>
    <w:rsid w:val="001B70BA"/>
    <w:rsid w:val="001C295F"/>
    <w:rsid w:val="001C29CC"/>
    <w:rsid w:val="001C7F9A"/>
    <w:rsid w:val="001D1562"/>
    <w:rsid w:val="001D254E"/>
    <w:rsid w:val="001D2D09"/>
    <w:rsid w:val="001D54B6"/>
    <w:rsid w:val="001F14C6"/>
    <w:rsid w:val="001F3465"/>
    <w:rsid w:val="001F44FC"/>
    <w:rsid w:val="001F5314"/>
    <w:rsid w:val="001F5AA8"/>
    <w:rsid w:val="001F5C7C"/>
    <w:rsid w:val="001F5E1A"/>
    <w:rsid w:val="001F6440"/>
    <w:rsid w:val="00210695"/>
    <w:rsid w:val="002114DB"/>
    <w:rsid w:val="002118D8"/>
    <w:rsid w:val="00214D76"/>
    <w:rsid w:val="00215BFE"/>
    <w:rsid w:val="002168DB"/>
    <w:rsid w:val="002225CE"/>
    <w:rsid w:val="00225885"/>
    <w:rsid w:val="00230CEB"/>
    <w:rsid w:val="00233356"/>
    <w:rsid w:val="002375E8"/>
    <w:rsid w:val="0024092D"/>
    <w:rsid w:val="0024129A"/>
    <w:rsid w:val="00242F6B"/>
    <w:rsid w:val="0024319E"/>
    <w:rsid w:val="0024774B"/>
    <w:rsid w:val="002509F9"/>
    <w:rsid w:val="00251879"/>
    <w:rsid w:val="00253DDF"/>
    <w:rsid w:val="0025691B"/>
    <w:rsid w:val="002617DA"/>
    <w:rsid w:val="00262148"/>
    <w:rsid w:val="00263749"/>
    <w:rsid w:val="00263868"/>
    <w:rsid w:val="00265EAF"/>
    <w:rsid w:val="002745C7"/>
    <w:rsid w:val="0027640A"/>
    <w:rsid w:val="002830C6"/>
    <w:rsid w:val="00284797"/>
    <w:rsid w:val="00286F66"/>
    <w:rsid w:val="002911AD"/>
    <w:rsid w:val="002930F6"/>
    <w:rsid w:val="002945E2"/>
    <w:rsid w:val="002A691E"/>
    <w:rsid w:val="002A785F"/>
    <w:rsid w:val="002A792C"/>
    <w:rsid w:val="002B58F4"/>
    <w:rsid w:val="002C0B84"/>
    <w:rsid w:val="002C1F03"/>
    <w:rsid w:val="002C2100"/>
    <w:rsid w:val="002C2F43"/>
    <w:rsid w:val="002C578B"/>
    <w:rsid w:val="002C7244"/>
    <w:rsid w:val="002D35EE"/>
    <w:rsid w:val="002D4AB5"/>
    <w:rsid w:val="002D549D"/>
    <w:rsid w:val="002D56A0"/>
    <w:rsid w:val="002D7EC8"/>
    <w:rsid w:val="002E538B"/>
    <w:rsid w:val="00302013"/>
    <w:rsid w:val="00303B83"/>
    <w:rsid w:val="003106B2"/>
    <w:rsid w:val="00312E82"/>
    <w:rsid w:val="00314221"/>
    <w:rsid w:val="00314A12"/>
    <w:rsid w:val="003223D4"/>
    <w:rsid w:val="003226A7"/>
    <w:rsid w:val="003230DB"/>
    <w:rsid w:val="00325BCF"/>
    <w:rsid w:val="003301A2"/>
    <w:rsid w:val="00335C47"/>
    <w:rsid w:val="00336F17"/>
    <w:rsid w:val="003431FE"/>
    <w:rsid w:val="003476C2"/>
    <w:rsid w:val="00350571"/>
    <w:rsid w:val="0035134D"/>
    <w:rsid w:val="0035345B"/>
    <w:rsid w:val="003561B8"/>
    <w:rsid w:val="0035784C"/>
    <w:rsid w:val="00361346"/>
    <w:rsid w:val="00364991"/>
    <w:rsid w:val="003702CC"/>
    <w:rsid w:val="003707F3"/>
    <w:rsid w:val="003732E2"/>
    <w:rsid w:val="003744BB"/>
    <w:rsid w:val="003756CA"/>
    <w:rsid w:val="00376CB5"/>
    <w:rsid w:val="00380E71"/>
    <w:rsid w:val="00383716"/>
    <w:rsid w:val="0038382E"/>
    <w:rsid w:val="00385EF8"/>
    <w:rsid w:val="0039116B"/>
    <w:rsid w:val="003919FB"/>
    <w:rsid w:val="00391E20"/>
    <w:rsid w:val="00395666"/>
    <w:rsid w:val="00396477"/>
    <w:rsid w:val="003979BE"/>
    <w:rsid w:val="003A1998"/>
    <w:rsid w:val="003A7059"/>
    <w:rsid w:val="003B4E0F"/>
    <w:rsid w:val="003B708A"/>
    <w:rsid w:val="003C0625"/>
    <w:rsid w:val="003C2EA1"/>
    <w:rsid w:val="003C6A26"/>
    <w:rsid w:val="003D1863"/>
    <w:rsid w:val="003D2E63"/>
    <w:rsid w:val="003D4804"/>
    <w:rsid w:val="003E14B1"/>
    <w:rsid w:val="003E17F8"/>
    <w:rsid w:val="003E2590"/>
    <w:rsid w:val="003E617B"/>
    <w:rsid w:val="003F4389"/>
    <w:rsid w:val="003F56F6"/>
    <w:rsid w:val="003F7685"/>
    <w:rsid w:val="00402C07"/>
    <w:rsid w:val="00405307"/>
    <w:rsid w:val="00405BD2"/>
    <w:rsid w:val="00406184"/>
    <w:rsid w:val="00406709"/>
    <w:rsid w:val="004168D6"/>
    <w:rsid w:val="004252C2"/>
    <w:rsid w:val="00426BE0"/>
    <w:rsid w:val="004325FF"/>
    <w:rsid w:val="004362F4"/>
    <w:rsid w:val="004425DD"/>
    <w:rsid w:val="0044352C"/>
    <w:rsid w:val="00443B08"/>
    <w:rsid w:val="0044496D"/>
    <w:rsid w:val="004471CA"/>
    <w:rsid w:val="0045415C"/>
    <w:rsid w:val="00455AF5"/>
    <w:rsid w:val="00456E6A"/>
    <w:rsid w:val="0046244F"/>
    <w:rsid w:val="00465186"/>
    <w:rsid w:val="004666AA"/>
    <w:rsid w:val="00470397"/>
    <w:rsid w:val="00473021"/>
    <w:rsid w:val="00475530"/>
    <w:rsid w:val="004859A9"/>
    <w:rsid w:val="00486871"/>
    <w:rsid w:val="00492E38"/>
    <w:rsid w:val="0049334C"/>
    <w:rsid w:val="00494E8C"/>
    <w:rsid w:val="0049746D"/>
    <w:rsid w:val="004A7D97"/>
    <w:rsid w:val="004B719C"/>
    <w:rsid w:val="004C3E25"/>
    <w:rsid w:val="004C6912"/>
    <w:rsid w:val="004C7F7B"/>
    <w:rsid w:val="004D04B6"/>
    <w:rsid w:val="004D0884"/>
    <w:rsid w:val="004D0F8C"/>
    <w:rsid w:val="004D179F"/>
    <w:rsid w:val="004D2236"/>
    <w:rsid w:val="004D68E3"/>
    <w:rsid w:val="004D7A92"/>
    <w:rsid w:val="004E292A"/>
    <w:rsid w:val="004F0B60"/>
    <w:rsid w:val="004F212F"/>
    <w:rsid w:val="004F3177"/>
    <w:rsid w:val="004F402E"/>
    <w:rsid w:val="004F48E7"/>
    <w:rsid w:val="00502EA7"/>
    <w:rsid w:val="005155E2"/>
    <w:rsid w:val="00521692"/>
    <w:rsid w:val="00521A87"/>
    <w:rsid w:val="005236F6"/>
    <w:rsid w:val="00525C6F"/>
    <w:rsid w:val="00526684"/>
    <w:rsid w:val="0053187F"/>
    <w:rsid w:val="00534CD3"/>
    <w:rsid w:val="00540F75"/>
    <w:rsid w:val="00541CC9"/>
    <w:rsid w:val="00544715"/>
    <w:rsid w:val="00545D82"/>
    <w:rsid w:val="00547585"/>
    <w:rsid w:val="00550151"/>
    <w:rsid w:val="00550A6C"/>
    <w:rsid w:val="00554EBB"/>
    <w:rsid w:val="00560AE6"/>
    <w:rsid w:val="0056134E"/>
    <w:rsid w:val="00561CBE"/>
    <w:rsid w:val="00564F47"/>
    <w:rsid w:val="00566973"/>
    <w:rsid w:val="00566EF0"/>
    <w:rsid w:val="005675CD"/>
    <w:rsid w:val="00567ACB"/>
    <w:rsid w:val="0057094F"/>
    <w:rsid w:val="00573EE0"/>
    <w:rsid w:val="005767BE"/>
    <w:rsid w:val="00576C1E"/>
    <w:rsid w:val="00577F94"/>
    <w:rsid w:val="005816A5"/>
    <w:rsid w:val="00582E46"/>
    <w:rsid w:val="005832ED"/>
    <w:rsid w:val="005902DC"/>
    <w:rsid w:val="0059345C"/>
    <w:rsid w:val="00595842"/>
    <w:rsid w:val="00596BCC"/>
    <w:rsid w:val="0059760F"/>
    <w:rsid w:val="005A0B55"/>
    <w:rsid w:val="005A4131"/>
    <w:rsid w:val="005A62F0"/>
    <w:rsid w:val="005B2BCB"/>
    <w:rsid w:val="005B42AD"/>
    <w:rsid w:val="005B5910"/>
    <w:rsid w:val="005B5F31"/>
    <w:rsid w:val="005C09F8"/>
    <w:rsid w:val="005C1CA5"/>
    <w:rsid w:val="005C2A34"/>
    <w:rsid w:val="005C4F6E"/>
    <w:rsid w:val="005C7EAE"/>
    <w:rsid w:val="005E0FD6"/>
    <w:rsid w:val="005E23FA"/>
    <w:rsid w:val="005E2829"/>
    <w:rsid w:val="005F7E9D"/>
    <w:rsid w:val="006029D0"/>
    <w:rsid w:val="00603FF4"/>
    <w:rsid w:val="006040C0"/>
    <w:rsid w:val="00604227"/>
    <w:rsid w:val="00605D2D"/>
    <w:rsid w:val="00610B72"/>
    <w:rsid w:val="00612777"/>
    <w:rsid w:val="00612E2A"/>
    <w:rsid w:val="00613292"/>
    <w:rsid w:val="00615CA5"/>
    <w:rsid w:val="006178D4"/>
    <w:rsid w:val="006274EA"/>
    <w:rsid w:val="006277C8"/>
    <w:rsid w:val="006325CD"/>
    <w:rsid w:val="00635ADD"/>
    <w:rsid w:val="0063794D"/>
    <w:rsid w:val="006405FD"/>
    <w:rsid w:val="006418A3"/>
    <w:rsid w:val="00643C93"/>
    <w:rsid w:val="00644399"/>
    <w:rsid w:val="00644AA0"/>
    <w:rsid w:val="00644F17"/>
    <w:rsid w:val="00650FC0"/>
    <w:rsid w:val="00652F4F"/>
    <w:rsid w:val="00653C80"/>
    <w:rsid w:val="00654C3F"/>
    <w:rsid w:val="00657883"/>
    <w:rsid w:val="00661BAC"/>
    <w:rsid w:val="00665983"/>
    <w:rsid w:val="0067232B"/>
    <w:rsid w:val="00677065"/>
    <w:rsid w:val="00677898"/>
    <w:rsid w:val="00681778"/>
    <w:rsid w:val="00682F72"/>
    <w:rsid w:val="006A4FD6"/>
    <w:rsid w:val="006A5A41"/>
    <w:rsid w:val="006A70D0"/>
    <w:rsid w:val="006B016E"/>
    <w:rsid w:val="006B30DF"/>
    <w:rsid w:val="006B3E96"/>
    <w:rsid w:val="006B3FD2"/>
    <w:rsid w:val="006B4281"/>
    <w:rsid w:val="006B4296"/>
    <w:rsid w:val="006B4660"/>
    <w:rsid w:val="006B75AD"/>
    <w:rsid w:val="006C122C"/>
    <w:rsid w:val="006C51E5"/>
    <w:rsid w:val="006C5DC4"/>
    <w:rsid w:val="006C5E40"/>
    <w:rsid w:val="006D0465"/>
    <w:rsid w:val="006D0BFE"/>
    <w:rsid w:val="006D2A41"/>
    <w:rsid w:val="006D3BAF"/>
    <w:rsid w:val="006E17F8"/>
    <w:rsid w:val="006E3418"/>
    <w:rsid w:val="006E4634"/>
    <w:rsid w:val="006E73E2"/>
    <w:rsid w:val="006F1EE0"/>
    <w:rsid w:val="006F35FD"/>
    <w:rsid w:val="006F738F"/>
    <w:rsid w:val="00701A95"/>
    <w:rsid w:val="007022BA"/>
    <w:rsid w:val="007067A3"/>
    <w:rsid w:val="00710B0E"/>
    <w:rsid w:val="00710DF3"/>
    <w:rsid w:val="00710E09"/>
    <w:rsid w:val="00717818"/>
    <w:rsid w:val="00720C38"/>
    <w:rsid w:val="0072294C"/>
    <w:rsid w:val="00723681"/>
    <w:rsid w:val="0072393C"/>
    <w:rsid w:val="00723DBA"/>
    <w:rsid w:val="00724929"/>
    <w:rsid w:val="00724C09"/>
    <w:rsid w:val="00731339"/>
    <w:rsid w:val="0073795A"/>
    <w:rsid w:val="00737EB9"/>
    <w:rsid w:val="007405D2"/>
    <w:rsid w:val="0074135B"/>
    <w:rsid w:val="00751164"/>
    <w:rsid w:val="0075689F"/>
    <w:rsid w:val="00756E6E"/>
    <w:rsid w:val="00757A1F"/>
    <w:rsid w:val="00760310"/>
    <w:rsid w:val="007623BD"/>
    <w:rsid w:val="007653C3"/>
    <w:rsid w:val="0077126B"/>
    <w:rsid w:val="0077202D"/>
    <w:rsid w:val="0077255C"/>
    <w:rsid w:val="00774660"/>
    <w:rsid w:val="0077523D"/>
    <w:rsid w:val="007911BE"/>
    <w:rsid w:val="0079274B"/>
    <w:rsid w:val="007935B0"/>
    <w:rsid w:val="007C402F"/>
    <w:rsid w:val="007C4DA3"/>
    <w:rsid w:val="007D423A"/>
    <w:rsid w:val="007D7DE3"/>
    <w:rsid w:val="007E2E79"/>
    <w:rsid w:val="007E3449"/>
    <w:rsid w:val="007E4716"/>
    <w:rsid w:val="007E5FCB"/>
    <w:rsid w:val="0080099A"/>
    <w:rsid w:val="008027C0"/>
    <w:rsid w:val="00805C73"/>
    <w:rsid w:val="00813879"/>
    <w:rsid w:val="0081464F"/>
    <w:rsid w:val="00814931"/>
    <w:rsid w:val="00814E75"/>
    <w:rsid w:val="00816D8B"/>
    <w:rsid w:val="00820E99"/>
    <w:rsid w:val="00823ACE"/>
    <w:rsid w:val="00824CDD"/>
    <w:rsid w:val="00825503"/>
    <w:rsid w:val="00825C71"/>
    <w:rsid w:val="008339ED"/>
    <w:rsid w:val="00841F2C"/>
    <w:rsid w:val="008425E2"/>
    <w:rsid w:val="0084399B"/>
    <w:rsid w:val="008457DE"/>
    <w:rsid w:val="00846A66"/>
    <w:rsid w:val="00854412"/>
    <w:rsid w:val="0085561E"/>
    <w:rsid w:val="00856EDA"/>
    <w:rsid w:val="0085735B"/>
    <w:rsid w:val="00860107"/>
    <w:rsid w:val="00861F80"/>
    <w:rsid w:val="008654E2"/>
    <w:rsid w:val="00865687"/>
    <w:rsid w:val="0086670A"/>
    <w:rsid w:val="00866A3C"/>
    <w:rsid w:val="0087154D"/>
    <w:rsid w:val="00876D23"/>
    <w:rsid w:val="008776E3"/>
    <w:rsid w:val="00877EDC"/>
    <w:rsid w:val="008804A9"/>
    <w:rsid w:val="00882E0C"/>
    <w:rsid w:val="00883999"/>
    <w:rsid w:val="00892686"/>
    <w:rsid w:val="008A3A15"/>
    <w:rsid w:val="008A4829"/>
    <w:rsid w:val="008A4E8E"/>
    <w:rsid w:val="008A71C1"/>
    <w:rsid w:val="008A7602"/>
    <w:rsid w:val="008A791E"/>
    <w:rsid w:val="008B2658"/>
    <w:rsid w:val="008C3E2C"/>
    <w:rsid w:val="008C6864"/>
    <w:rsid w:val="008C75ED"/>
    <w:rsid w:val="008C7CD2"/>
    <w:rsid w:val="008D7F72"/>
    <w:rsid w:val="008E12C0"/>
    <w:rsid w:val="008E4ADE"/>
    <w:rsid w:val="008E5B92"/>
    <w:rsid w:val="008E70C0"/>
    <w:rsid w:val="008E7A58"/>
    <w:rsid w:val="008E7AD6"/>
    <w:rsid w:val="008F00EE"/>
    <w:rsid w:val="008F17D5"/>
    <w:rsid w:val="008F3E5F"/>
    <w:rsid w:val="0090382F"/>
    <w:rsid w:val="00906C7F"/>
    <w:rsid w:val="00907429"/>
    <w:rsid w:val="0091121D"/>
    <w:rsid w:val="0091566B"/>
    <w:rsid w:val="00923972"/>
    <w:rsid w:val="00924095"/>
    <w:rsid w:val="00925C0F"/>
    <w:rsid w:val="00926DAD"/>
    <w:rsid w:val="00933E68"/>
    <w:rsid w:val="00940132"/>
    <w:rsid w:val="009402AD"/>
    <w:rsid w:val="00942679"/>
    <w:rsid w:val="009448BA"/>
    <w:rsid w:val="0094713C"/>
    <w:rsid w:val="00952300"/>
    <w:rsid w:val="00955243"/>
    <w:rsid w:val="0095585D"/>
    <w:rsid w:val="00957CBC"/>
    <w:rsid w:val="00961C93"/>
    <w:rsid w:val="009653E5"/>
    <w:rsid w:val="009703DE"/>
    <w:rsid w:val="00971BFA"/>
    <w:rsid w:val="00975517"/>
    <w:rsid w:val="009765ED"/>
    <w:rsid w:val="00976E96"/>
    <w:rsid w:val="0098054D"/>
    <w:rsid w:val="00982403"/>
    <w:rsid w:val="009857BB"/>
    <w:rsid w:val="00986623"/>
    <w:rsid w:val="00986D1E"/>
    <w:rsid w:val="009916CA"/>
    <w:rsid w:val="0099651B"/>
    <w:rsid w:val="009A0E6A"/>
    <w:rsid w:val="009A2A7C"/>
    <w:rsid w:val="009B115F"/>
    <w:rsid w:val="009B1382"/>
    <w:rsid w:val="009B47C5"/>
    <w:rsid w:val="009B670E"/>
    <w:rsid w:val="009B6AA8"/>
    <w:rsid w:val="009C103F"/>
    <w:rsid w:val="009C1166"/>
    <w:rsid w:val="009C2238"/>
    <w:rsid w:val="009C3E1F"/>
    <w:rsid w:val="009C6764"/>
    <w:rsid w:val="009D03EA"/>
    <w:rsid w:val="009D14E4"/>
    <w:rsid w:val="009D2AE0"/>
    <w:rsid w:val="009D3580"/>
    <w:rsid w:val="009E0CE4"/>
    <w:rsid w:val="009E2029"/>
    <w:rsid w:val="009E262E"/>
    <w:rsid w:val="009E3A45"/>
    <w:rsid w:val="009E3B23"/>
    <w:rsid w:val="009E4175"/>
    <w:rsid w:val="009F118D"/>
    <w:rsid w:val="009F169B"/>
    <w:rsid w:val="00A130B4"/>
    <w:rsid w:val="00A14266"/>
    <w:rsid w:val="00A171F8"/>
    <w:rsid w:val="00A24B8A"/>
    <w:rsid w:val="00A261C1"/>
    <w:rsid w:val="00A268E9"/>
    <w:rsid w:val="00A27625"/>
    <w:rsid w:val="00A30BC1"/>
    <w:rsid w:val="00A31228"/>
    <w:rsid w:val="00A33CF8"/>
    <w:rsid w:val="00A37BF3"/>
    <w:rsid w:val="00A400D6"/>
    <w:rsid w:val="00A40D7A"/>
    <w:rsid w:val="00A41443"/>
    <w:rsid w:val="00A45F69"/>
    <w:rsid w:val="00A46ED6"/>
    <w:rsid w:val="00A519AB"/>
    <w:rsid w:val="00A523EA"/>
    <w:rsid w:val="00A524CC"/>
    <w:rsid w:val="00A5654A"/>
    <w:rsid w:val="00A665E7"/>
    <w:rsid w:val="00A70B62"/>
    <w:rsid w:val="00A77685"/>
    <w:rsid w:val="00A77C13"/>
    <w:rsid w:val="00A809FD"/>
    <w:rsid w:val="00A82020"/>
    <w:rsid w:val="00A83143"/>
    <w:rsid w:val="00A83F24"/>
    <w:rsid w:val="00A87954"/>
    <w:rsid w:val="00A95310"/>
    <w:rsid w:val="00A96EB4"/>
    <w:rsid w:val="00A97B84"/>
    <w:rsid w:val="00AA69F2"/>
    <w:rsid w:val="00AB32A9"/>
    <w:rsid w:val="00AB4EC2"/>
    <w:rsid w:val="00AB7762"/>
    <w:rsid w:val="00AB7B52"/>
    <w:rsid w:val="00AC0C3D"/>
    <w:rsid w:val="00AC0CB5"/>
    <w:rsid w:val="00AC354F"/>
    <w:rsid w:val="00AC5F2E"/>
    <w:rsid w:val="00AD1BA1"/>
    <w:rsid w:val="00AD32FF"/>
    <w:rsid w:val="00AE1991"/>
    <w:rsid w:val="00AE1C11"/>
    <w:rsid w:val="00AE58D2"/>
    <w:rsid w:val="00AE633C"/>
    <w:rsid w:val="00AE76F0"/>
    <w:rsid w:val="00AF7B85"/>
    <w:rsid w:val="00B0057A"/>
    <w:rsid w:val="00B008AA"/>
    <w:rsid w:val="00B04F7D"/>
    <w:rsid w:val="00B06D3A"/>
    <w:rsid w:val="00B071FB"/>
    <w:rsid w:val="00B11C72"/>
    <w:rsid w:val="00B17640"/>
    <w:rsid w:val="00B31C25"/>
    <w:rsid w:val="00B3614F"/>
    <w:rsid w:val="00B36DF6"/>
    <w:rsid w:val="00B36FD5"/>
    <w:rsid w:val="00B3714C"/>
    <w:rsid w:val="00B37484"/>
    <w:rsid w:val="00B37BFA"/>
    <w:rsid w:val="00B4215C"/>
    <w:rsid w:val="00B43B1F"/>
    <w:rsid w:val="00B45C32"/>
    <w:rsid w:val="00B46EDB"/>
    <w:rsid w:val="00B46F20"/>
    <w:rsid w:val="00B54BB4"/>
    <w:rsid w:val="00B55820"/>
    <w:rsid w:val="00B60B9C"/>
    <w:rsid w:val="00B60D91"/>
    <w:rsid w:val="00B61E6B"/>
    <w:rsid w:val="00B62993"/>
    <w:rsid w:val="00B65308"/>
    <w:rsid w:val="00B67401"/>
    <w:rsid w:val="00B70D08"/>
    <w:rsid w:val="00B72200"/>
    <w:rsid w:val="00B745D2"/>
    <w:rsid w:val="00B74ABE"/>
    <w:rsid w:val="00B805E2"/>
    <w:rsid w:val="00B832F2"/>
    <w:rsid w:val="00B86448"/>
    <w:rsid w:val="00B874E5"/>
    <w:rsid w:val="00B90A9F"/>
    <w:rsid w:val="00B94C27"/>
    <w:rsid w:val="00BA026A"/>
    <w:rsid w:val="00BA09B5"/>
    <w:rsid w:val="00BA2191"/>
    <w:rsid w:val="00BA461A"/>
    <w:rsid w:val="00BB4894"/>
    <w:rsid w:val="00BB5A91"/>
    <w:rsid w:val="00BC3811"/>
    <w:rsid w:val="00BC41A7"/>
    <w:rsid w:val="00BC7488"/>
    <w:rsid w:val="00BD2A37"/>
    <w:rsid w:val="00BD3B76"/>
    <w:rsid w:val="00BE0F98"/>
    <w:rsid w:val="00BF0306"/>
    <w:rsid w:val="00BF4521"/>
    <w:rsid w:val="00BF68D4"/>
    <w:rsid w:val="00C05538"/>
    <w:rsid w:val="00C07B77"/>
    <w:rsid w:val="00C109B9"/>
    <w:rsid w:val="00C15D49"/>
    <w:rsid w:val="00C209EC"/>
    <w:rsid w:val="00C23004"/>
    <w:rsid w:val="00C25646"/>
    <w:rsid w:val="00C264E7"/>
    <w:rsid w:val="00C27849"/>
    <w:rsid w:val="00C326A3"/>
    <w:rsid w:val="00C33B32"/>
    <w:rsid w:val="00C34F26"/>
    <w:rsid w:val="00C35F75"/>
    <w:rsid w:val="00C449DD"/>
    <w:rsid w:val="00C45374"/>
    <w:rsid w:val="00C468AB"/>
    <w:rsid w:val="00C474F3"/>
    <w:rsid w:val="00C47733"/>
    <w:rsid w:val="00C479B0"/>
    <w:rsid w:val="00C50DC7"/>
    <w:rsid w:val="00C5199D"/>
    <w:rsid w:val="00C54213"/>
    <w:rsid w:val="00C54594"/>
    <w:rsid w:val="00C56C2A"/>
    <w:rsid w:val="00C57024"/>
    <w:rsid w:val="00C64BF5"/>
    <w:rsid w:val="00C66389"/>
    <w:rsid w:val="00C67AA6"/>
    <w:rsid w:val="00C701AD"/>
    <w:rsid w:val="00C7405A"/>
    <w:rsid w:val="00C774E4"/>
    <w:rsid w:val="00C77EF3"/>
    <w:rsid w:val="00C81747"/>
    <w:rsid w:val="00C830CE"/>
    <w:rsid w:val="00C84C39"/>
    <w:rsid w:val="00C90EB2"/>
    <w:rsid w:val="00C94E6D"/>
    <w:rsid w:val="00C96F8B"/>
    <w:rsid w:val="00CA06A9"/>
    <w:rsid w:val="00CA5DCD"/>
    <w:rsid w:val="00CA720F"/>
    <w:rsid w:val="00CA7407"/>
    <w:rsid w:val="00CA7F6E"/>
    <w:rsid w:val="00CB32C9"/>
    <w:rsid w:val="00CB3C9E"/>
    <w:rsid w:val="00CB421F"/>
    <w:rsid w:val="00CC709A"/>
    <w:rsid w:val="00CD08C6"/>
    <w:rsid w:val="00CD0F2D"/>
    <w:rsid w:val="00CD166E"/>
    <w:rsid w:val="00CD45E9"/>
    <w:rsid w:val="00CD6700"/>
    <w:rsid w:val="00CE21FB"/>
    <w:rsid w:val="00CE27CA"/>
    <w:rsid w:val="00CE4A99"/>
    <w:rsid w:val="00CE7D82"/>
    <w:rsid w:val="00CF10C6"/>
    <w:rsid w:val="00CF1E61"/>
    <w:rsid w:val="00CF3DB7"/>
    <w:rsid w:val="00CF5FBF"/>
    <w:rsid w:val="00CF6769"/>
    <w:rsid w:val="00CF6AFB"/>
    <w:rsid w:val="00CF79C0"/>
    <w:rsid w:val="00D00077"/>
    <w:rsid w:val="00D10372"/>
    <w:rsid w:val="00D113DF"/>
    <w:rsid w:val="00D1670E"/>
    <w:rsid w:val="00D22098"/>
    <w:rsid w:val="00D25112"/>
    <w:rsid w:val="00D305A4"/>
    <w:rsid w:val="00D3254A"/>
    <w:rsid w:val="00D338A2"/>
    <w:rsid w:val="00D3392F"/>
    <w:rsid w:val="00D361E0"/>
    <w:rsid w:val="00D40423"/>
    <w:rsid w:val="00D40780"/>
    <w:rsid w:val="00D43748"/>
    <w:rsid w:val="00D44474"/>
    <w:rsid w:val="00D54181"/>
    <w:rsid w:val="00D55D7D"/>
    <w:rsid w:val="00D6034A"/>
    <w:rsid w:val="00D61E89"/>
    <w:rsid w:val="00D657B8"/>
    <w:rsid w:val="00D7031E"/>
    <w:rsid w:val="00D7132C"/>
    <w:rsid w:val="00D7385E"/>
    <w:rsid w:val="00D81163"/>
    <w:rsid w:val="00D85D94"/>
    <w:rsid w:val="00D924FD"/>
    <w:rsid w:val="00D93041"/>
    <w:rsid w:val="00D93539"/>
    <w:rsid w:val="00D95103"/>
    <w:rsid w:val="00D95B27"/>
    <w:rsid w:val="00DA07BE"/>
    <w:rsid w:val="00DA6F83"/>
    <w:rsid w:val="00DA7066"/>
    <w:rsid w:val="00DA7C25"/>
    <w:rsid w:val="00DB015A"/>
    <w:rsid w:val="00DB0ED2"/>
    <w:rsid w:val="00DC1E3C"/>
    <w:rsid w:val="00DC2509"/>
    <w:rsid w:val="00DC2CC3"/>
    <w:rsid w:val="00DC3BA2"/>
    <w:rsid w:val="00DC4719"/>
    <w:rsid w:val="00DC6387"/>
    <w:rsid w:val="00DD0A13"/>
    <w:rsid w:val="00DD2E3A"/>
    <w:rsid w:val="00DF08D1"/>
    <w:rsid w:val="00DF0BE2"/>
    <w:rsid w:val="00DF1560"/>
    <w:rsid w:val="00DF19C5"/>
    <w:rsid w:val="00DF438B"/>
    <w:rsid w:val="00DF5AB9"/>
    <w:rsid w:val="00DF657E"/>
    <w:rsid w:val="00E02DC3"/>
    <w:rsid w:val="00E0349C"/>
    <w:rsid w:val="00E04466"/>
    <w:rsid w:val="00E10864"/>
    <w:rsid w:val="00E10BFE"/>
    <w:rsid w:val="00E120F6"/>
    <w:rsid w:val="00E13C43"/>
    <w:rsid w:val="00E1740E"/>
    <w:rsid w:val="00E20244"/>
    <w:rsid w:val="00E20B0E"/>
    <w:rsid w:val="00E22590"/>
    <w:rsid w:val="00E22D36"/>
    <w:rsid w:val="00E262A0"/>
    <w:rsid w:val="00E315E0"/>
    <w:rsid w:val="00E32C0D"/>
    <w:rsid w:val="00E33BFC"/>
    <w:rsid w:val="00E342DA"/>
    <w:rsid w:val="00E3483F"/>
    <w:rsid w:val="00E3675D"/>
    <w:rsid w:val="00E36A36"/>
    <w:rsid w:val="00E43457"/>
    <w:rsid w:val="00E54934"/>
    <w:rsid w:val="00E60D59"/>
    <w:rsid w:val="00E6207A"/>
    <w:rsid w:val="00E75F1E"/>
    <w:rsid w:val="00E803E6"/>
    <w:rsid w:val="00E8376A"/>
    <w:rsid w:val="00E83863"/>
    <w:rsid w:val="00E844CF"/>
    <w:rsid w:val="00E86098"/>
    <w:rsid w:val="00E87668"/>
    <w:rsid w:val="00E90E16"/>
    <w:rsid w:val="00E94281"/>
    <w:rsid w:val="00EA0C25"/>
    <w:rsid w:val="00EA486C"/>
    <w:rsid w:val="00EB2437"/>
    <w:rsid w:val="00EB37BA"/>
    <w:rsid w:val="00EB3DE6"/>
    <w:rsid w:val="00EB3F67"/>
    <w:rsid w:val="00EB554D"/>
    <w:rsid w:val="00EB6CE9"/>
    <w:rsid w:val="00EB7340"/>
    <w:rsid w:val="00EB74FA"/>
    <w:rsid w:val="00EC445B"/>
    <w:rsid w:val="00EC5FBE"/>
    <w:rsid w:val="00EC7758"/>
    <w:rsid w:val="00ED0D94"/>
    <w:rsid w:val="00ED215A"/>
    <w:rsid w:val="00EF28CF"/>
    <w:rsid w:val="00EF5273"/>
    <w:rsid w:val="00EF7806"/>
    <w:rsid w:val="00EF7DA0"/>
    <w:rsid w:val="00F00AC4"/>
    <w:rsid w:val="00F03807"/>
    <w:rsid w:val="00F04C57"/>
    <w:rsid w:val="00F04C89"/>
    <w:rsid w:val="00F0584D"/>
    <w:rsid w:val="00F11210"/>
    <w:rsid w:val="00F12225"/>
    <w:rsid w:val="00F1317B"/>
    <w:rsid w:val="00F201C0"/>
    <w:rsid w:val="00F20B2E"/>
    <w:rsid w:val="00F234E8"/>
    <w:rsid w:val="00F2679A"/>
    <w:rsid w:val="00F271CD"/>
    <w:rsid w:val="00F27978"/>
    <w:rsid w:val="00F31380"/>
    <w:rsid w:val="00F36572"/>
    <w:rsid w:val="00F3775D"/>
    <w:rsid w:val="00F413FB"/>
    <w:rsid w:val="00F445E9"/>
    <w:rsid w:val="00F44B83"/>
    <w:rsid w:val="00F469E1"/>
    <w:rsid w:val="00F47C72"/>
    <w:rsid w:val="00F50CBE"/>
    <w:rsid w:val="00F51198"/>
    <w:rsid w:val="00F513BB"/>
    <w:rsid w:val="00F51B5F"/>
    <w:rsid w:val="00F53F9C"/>
    <w:rsid w:val="00F554C0"/>
    <w:rsid w:val="00F5557E"/>
    <w:rsid w:val="00F556C9"/>
    <w:rsid w:val="00F55C69"/>
    <w:rsid w:val="00F71D84"/>
    <w:rsid w:val="00F801F7"/>
    <w:rsid w:val="00F87D4A"/>
    <w:rsid w:val="00F9633B"/>
    <w:rsid w:val="00FA121B"/>
    <w:rsid w:val="00FA174C"/>
    <w:rsid w:val="00FA2674"/>
    <w:rsid w:val="00FB02C9"/>
    <w:rsid w:val="00FB3B60"/>
    <w:rsid w:val="00FB7C73"/>
    <w:rsid w:val="00FC69C4"/>
    <w:rsid w:val="00FD7343"/>
    <w:rsid w:val="00FE0448"/>
    <w:rsid w:val="00FE2C50"/>
    <w:rsid w:val="00FE7E63"/>
    <w:rsid w:val="00FF01FB"/>
    <w:rsid w:val="00FF6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5BEF2C"/>
  <w15:docId w15:val="{49D5F11A-699A-4A4B-9FB1-19161146C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0530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406184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1"/>
    <w:unhideWhenUsed/>
    <w:qFormat/>
    <w:rsid w:val="00866A3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1"/>
    <w:qFormat/>
    <w:rsid w:val="004C6912"/>
    <w:pPr>
      <w:widowControl w:val="0"/>
      <w:spacing w:after="0" w:line="240" w:lineRule="auto"/>
      <w:ind w:left="5470"/>
      <w:outlineLvl w:val="2"/>
    </w:pPr>
    <w:rPr>
      <w:rFonts w:cstheme="minorBidi"/>
      <w:sz w:val="24"/>
      <w:szCs w:val="24"/>
      <w:lang w:val="en-US"/>
    </w:rPr>
  </w:style>
  <w:style w:type="paragraph" w:styleId="Nagwek4">
    <w:name w:val="heading 4"/>
    <w:basedOn w:val="Normalny"/>
    <w:link w:val="Nagwek4Znak"/>
    <w:uiPriority w:val="1"/>
    <w:qFormat/>
    <w:rsid w:val="004C6912"/>
    <w:pPr>
      <w:widowControl w:val="0"/>
      <w:spacing w:after="0" w:line="240" w:lineRule="auto"/>
      <w:ind w:left="61"/>
      <w:outlineLvl w:val="3"/>
    </w:pPr>
    <w:rPr>
      <w:rFonts w:cstheme="minorBidi"/>
      <w:b/>
      <w:bCs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D22098"/>
    <w:rPr>
      <w:b/>
      <w:bCs/>
    </w:rPr>
  </w:style>
  <w:style w:type="character" w:customStyle="1" w:styleId="st">
    <w:name w:val="st"/>
    <w:basedOn w:val="Domylnaczcionkaakapitu"/>
    <w:rsid w:val="00253DDF"/>
  </w:style>
  <w:style w:type="paragraph" w:styleId="Akapitzlist">
    <w:name w:val="List Paragraph"/>
    <w:aliases w:val="ISCG Numerowanie,List Paragraph1,lp1,List Paragraph2,Podsis rysunku,BulletC,Bullet Number,lp11,List Paragraph11,Bullet 1,Use Case List Paragraph,Body MS Bullet,Colorful List Accent 1,Medium Grid 1 Accent 2,Medium Grid 1 - Accent 21,L1"/>
    <w:basedOn w:val="Normalny"/>
    <w:link w:val="AkapitzlistZnak"/>
    <w:uiPriority w:val="34"/>
    <w:qFormat/>
    <w:rsid w:val="002B58F4"/>
    <w:pPr>
      <w:ind w:left="720"/>
      <w:contextualSpacing/>
    </w:pPr>
  </w:style>
  <w:style w:type="character" w:customStyle="1" w:styleId="Nagwek1Znak">
    <w:name w:val="Nagłówek 1 Znak"/>
    <w:link w:val="Nagwek1"/>
    <w:uiPriority w:val="9"/>
    <w:rsid w:val="00406184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cataloguecopymainhead">
    <w:name w:val="cataloguecopymainhead"/>
    <w:basedOn w:val="Domylnaczcionkaakapitu"/>
    <w:rsid w:val="006B3E96"/>
  </w:style>
  <w:style w:type="paragraph" w:styleId="Nagwek">
    <w:name w:val="header"/>
    <w:basedOn w:val="Normalny"/>
    <w:link w:val="NagwekZnak"/>
    <w:uiPriority w:val="99"/>
    <w:unhideWhenUsed/>
    <w:rsid w:val="000D7FA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0D7FA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0D7FA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D7FA9"/>
    <w:rPr>
      <w:sz w:val="22"/>
      <w:szCs w:val="22"/>
      <w:lang w:eastAsia="en-US"/>
    </w:rPr>
  </w:style>
  <w:style w:type="character" w:styleId="Hipercze">
    <w:name w:val="Hyperlink"/>
    <w:uiPriority w:val="99"/>
    <w:rsid w:val="00095131"/>
    <w:rPr>
      <w:color w:val="0000FF"/>
      <w:u w:val="single"/>
    </w:rPr>
  </w:style>
  <w:style w:type="paragraph" w:customStyle="1" w:styleId="Default">
    <w:name w:val="Default"/>
    <w:basedOn w:val="Normalny"/>
    <w:rsid w:val="00A33CF8"/>
    <w:pPr>
      <w:suppressAutoHyphens/>
      <w:autoSpaceDE w:val="0"/>
    </w:pPr>
    <w:rPr>
      <w:rFonts w:ascii="Arial" w:eastAsia="Arial" w:hAnsi="Arial" w:cs="Arial"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861F80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3"/>
      <w:sz w:val="24"/>
      <w:szCs w:val="20"/>
      <w:lang w:eastAsia="ar-SA"/>
    </w:rPr>
  </w:style>
  <w:style w:type="character" w:customStyle="1" w:styleId="TekstpodstawowyZnak">
    <w:name w:val="Tekst podstawowy Znak"/>
    <w:link w:val="Tekstpodstawowy"/>
    <w:rsid w:val="00861F80"/>
    <w:rPr>
      <w:rFonts w:ascii="Times New Roman" w:eastAsia="Times New Roman" w:hAnsi="Times New Roman"/>
      <w:spacing w:val="-3"/>
      <w:sz w:val="24"/>
      <w:lang w:eastAsia="ar-SA"/>
    </w:rPr>
  </w:style>
  <w:style w:type="paragraph" w:customStyle="1" w:styleId="Nagwek10">
    <w:name w:val="Nagłówek1"/>
    <w:basedOn w:val="Normalny"/>
    <w:next w:val="Tekstpodstawowy"/>
    <w:rsid w:val="00861F80"/>
    <w:pPr>
      <w:keepNext/>
      <w:suppressAutoHyphens/>
      <w:spacing w:before="240" w:after="120" w:line="240" w:lineRule="auto"/>
    </w:pPr>
    <w:rPr>
      <w:rFonts w:ascii="Liberation Sans" w:eastAsia="DejaVu LGC Sans" w:hAnsi="Liberation Sans" w:cs="DejaVu LGC Sans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33BF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33BFC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33BF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33BF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33BFC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E33BFC"/>
    <w:rPr>
      <w:vertAlign w:val="superscript"/>
    </w:rPr>
  </w:style>
  <w:style w:type="paragraph" w:customStyle="1" w:styleId="Zawartotabeli">
    <w:name w:val="Zawartość tabeli"/>
    <w:basedOn w:val="Normalny"/>
    <w:qFormat/>
    <w:rsid w:val="00E1740E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E1740E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6B4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ny"/>
    <w:qFormat/>
    <w:rsid w:val="00BB4894"/>
    <w:pPr>
      <w:widowControl w:val="0"/>
      <w:suppressLineNumbers/>
      <w:suppressAutoHyphens/>
      <w:autoSpaceDN w:val="0"/>
      <w:spacing w:after="0" w:line="240" w:lineRule="auto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Standard">
    <w:name w:val="Standard"/>
    <w:qFormat/>
    <w:rsid w:val="00BB4894"/>
    <w:pPr>
      <w:widowControl w:val="0"/>
      <w:suppressAutoHyphens/>
      <w:autoSpaceDN w:val="0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554EBB"/>
    <w:pPr>
      <w:spacing w:after="140" w:line="288" w:lineRule="auto"/>
      <w:textAlignment w:val="baseline"/>
    </w:pPr>
  </w:style>
  <w:style w:type="character" w:customStyle="1" w:styleId="textnormaltab">
    <w:name w:val="text_normal_tab"/>
    <w:rsid w:val="00B04F7D"/>
  </w:style>
  <w:style w:type="paragraph" w:customStyle="1" w:styleId="TableContentsuser">
    <w:name w:val="Table Contents (user)"/>
    <w:basedOn w:val="Normalny"/>
    <w:rsid w:val="003301A2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Standarduser">
    <w:name w:val="Standard (user)"/>
    <w:qFormat/>
    <w:rsid w:val="009E3A4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Standarduseruser">
    <w:name w:val="Standard (user) (user)"/>
    <w:rsid w:val="008457DE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ableContentsuseruser">
    <w:name w:val="Table Contents (user) (user)"/>
    <w:basedOn w:val="Standard"/>
    <w:rsid w:val="008457DE"/>
    <w:pPr>
      <w:suppressLineNumbers/>
      <w:textAlignment w:val="baseline"/>
    </w:pPr>
  </w:style>
  <w:style w:type="character" w:customStyle="1" w:styleId="Mocnowyrniony">
    <w:name w:val="Mocno wyróżniony"/>
    <w:qFormat/>
    <w:rsid w:val="00B60B9C"/>
    <w:rPr>
      <w:b/>
      <w:bCs/>
    </w:rPr>
  </w:style>
  <w:style w:type="paragraph" w:customStyle="1" w:styleId="PreformattedText">
    <w:name w:val="Preformatted Text"/>
    <w:basedOn w:val="Standard"/>
    <w:rsid w:val="00906C7F"/>
    <w:pPr>
      <w:widowControl/>
      <w:textAlignment w:val="baseline"/>
    </w:pPr>
    <w:rPr>
      <w:rFonts w:ascii="Liberation Mono" w:eastAsia="Courier New" w:hAnsi="Liberation Mono" w:cs="Liberation Mono"/>
      <w:sz w:val="20"/>
      <w:szCs w:val="20"/>
    </w:rPr>
  </w:style>
  <w:style w:type="character" w:styleId="Odwoaniedokomentarza">
    <w:name w:val="annotation reference"/>
    <w:uiPriority w:val="99"/>
    <w:semiHidden/>
    <w:unhideWhenUsed/>
    <w:rsid w:val="006418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8A3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6418A3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8A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418A3"/>
    <w:rPr>
      <w:b/>
      <w:bCs/>
      <w:lang w:eastAsia="en-US"/>
    </w:rPr>
  </w:style>
  <w:style w:type="paragraph" w:customStyle="1" w:styleId="Tekstwstpniesformatowany">
    <w:name w:val="Tekst wstępnie sformatowany"/>
    <w:basedOn w:val="Normalny"/>
    <w:qFormat/>
    <w:rsid w:val="00907429"/>
    <w:pPr>
      <w:spacing w:after="0" w:line="240" w:lineRule="auto"/>
    </w:pPr>
    <w:rPr>
      <w:rFonts w:ascii="Liberation Mono" w:eastAsia="Courier New" w:hAnsi="Liberation Mono" w:cs="Liberation Mono"/>
      <w:sz w:val="20"/>
      <w:szCs w:val="20"/>
      <w:lang w:eastAsia="zh-CN" w:bidi="hi-IN"/>
    </w:rPr>
  </w:style>
  <w:style w:type="character" w:customStyle="1" w:styleId="AkapitzlistZnak">
    <w:name w:val="Akapit z listą Znak"/>
    <w:aliases w:val="ISCG Numerowanie Znak,List Paragraph1 Znak,lp1 Znak,List Paragraph2 Znak,Podsis rysunku Znak,BulletC Znak,Bullet Number Znak,lp11 Znak,List Paragraph11 Znak,Bullet 1 Znak,Use Case List Paragraph Znak,Body MS Bullet Znak,L1 Znak"/>
    <w:link w:val="Akapitzlist"/>
    <w:uiPriority w:val="34"/>
    <w:qFormat/>
    <w:rsid w:val="00361346"/>
    <w:rPr>
      <w:sz w:val="22"/>
      <w:szCs w:val="22"/>
      <w:lang w:eastAsia="en-US"/>
    </w:rPr>
  </w:style>
  <w:style w:type="paragraph" w:customStyle="1" w:styleId="siwzpod">
    <w:name w:val="siwz_pod"/>
    <w:basedOn w:val="Normalny"/>
    <w:qFormat/>
    <w:rsid w:val="00073F74"/>
    <w:pPr>
      <w:numPr>
        <w:numId w:val="1"/>
      </w:numPr>
      <w:spacing w:after="60" w:line="240" w:lineRule="auto"/>
      <w:jc w:val="both"/>
    </w:pPr>
    <w:rPr>
      <w:rFonts w:cs="Calibri"/>
      <w:sz w:val="24"/>
      <w:szCs w:val="24"/>
      <w:lang w:eastAsia="pl-PL"/>
    </w:rPr>
  </w:style>
  <w:style w:type="character" w:customStyle="1" w:styleId="Nagwek2Znak">
    <w:name w:val="Nagłówek 2 Znak"/>
    <w:link w:val="Nagwek2"/>
    <w:uiPriority w:val="9"/>
    <w:semiHidden/>
    <w:rsid w:val="00866A3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StrongEmphasis">
    <w:name w:val="Strong Emphasis"/>
    <w:rsid w:val="001310B0"/>
    <w:rPr>
      <w:b/>
      <w:bCs/>
    </w:rPr>
  </w:style>
  <w:style w:type="paragraph" w:styleId="Bezodstpw">
    <w:name w:val="No Spacing"/>
    <w:uiPriority w:val="1"/>
    <w:qFormat/>
    <w:rsid w:val="004C691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Nagwek3Znak">
    <w:name w:val="Nagłówek 3 Znak"/>
    <w:basedOn w:val="Domylnaczcionkaakapitu"/>
    <w:link w:val="Nagwek3"/>
    <w:uiPriority w:val="1"/>
    <w:rsid w:val="004C6912"/>
    <w:rPr>
      <w:rFonts w:cstheme="minorBidi"/>
      <w:sz w:val="24"/>
      <w:szCs w:val="24"/>
      <w:lang w:val="en-US" w:eastAsia="en-US"/>
    </w:rPr>
  </w:style>
  <w:style w:type="character" w:customStyle="1" w:styleId="Nagwek4Znak">
    <w:name w:val="Nagłówek 4 Znak"/>
    <w:basedOn w:val="Domylnaczcionkaakapitu"/>
    <w:link w:val="Nagwek4"/>
    <w:uiPriority w:val="1"/>
    <w:rsid w:val="004C6912"/>
    <w:rPr>
      <w:rFonts w:cstheme="minorBidi"/>
      <w:b/>
      <w:bCs/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4C6912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C6912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character" w:styleId="UyteHipercze">
    <w:name w:val="FollowedHyperlink"/>
    <w:basedOn w:val="Domylnaczcionkaakapitu"/>
    <w:uiPriority w:val="99"/>
    <w:semiHidden/>
    <w:unhideWhenUsed/>
    <w:rsid w:val="004C6912"/>
    <w:rPr>
      <w:color w:val="800080" w:themeColor="followedHyperlink"/>
      <w:u w:val="single"/>
    </w:rPr>
  </w:style>
  <w:style w:type="character" w:styleId="Tekstzastpczy">
    <w:name w:val="Placeholder Text"/>
    <w:basedOn w:val="Domylnaczcionkaakapitu"/>
    <w:uiPriority w:val="99"/>
    <w:semiHidden/>
    <w:rsid w:val="004C691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7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7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bb.waw.pl" TargetMode="External"/><Relationship Id="rId2" Type="http://schemas.openxmlformats.org/officeDocument/2006/relationships/hyperlink" Target="mailto:secretariate@ibb.waw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E6CB19-18CD-4797-A91E-B71446BAE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1279</Words>
  <Characters>7675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Plastiki</vt:lpstr>
    </vt:vector>
  </TitlesOfParts>
  <Company>Microsoft</Company>
  <LinksUpToDate>false</LinksUpToDate>
  <CharactersWithSpaces>8937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Plastiki</dc:title>
  <dc:creator>Róża</dc:creator>
  <cp:lastModifiedBy>Author</cp:lastModifiedBy>
  <cp:revision>2</cp:revision>
  <cp:lastPrinted>2019-03-11T15:00:00Z</cp:lastPrinted>
  <dcterms:created xsi:type="dcterms:W3CDTF">2026-10-01T12:46:00Z</dcterms:created>
  <dcterms:modified xsi:type="dcterms:W3CDTF">2026-10-01T12:46:00Z</dcterms:modified>
</cp:coreProperties>
</file>